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D7" w:rsidRPr="00E05DD7" w:rsidRDefault="00E05DD7" w:rsidP="00E0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05DD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 программа</w:t>
      </w:r>
    </w:p>
    <w:p w:rsidR="00E05DD7" w:rsidRPr="00E05DD7" w:rsidRDefault="00E05DD7" w:rsidP="00E0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DD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 французскому языку</w:t>
      </w:r>
    </w:p>
    <w:p w:rsidR="00E05DD7" w:rsidRPr="00E05DD7" w:rsidRDefault="00E05DD7" w:rsidP="00E0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DD7">
        <w:rPr>
          <w:rFonts w:ascii="Times New Roman" w:eastAsia="Times New Roman" w:hAnsi="Times New Roman" w:cs="Arial Unicode MS"/>
          <w:b/>
          <w:sz w:val="48"/>
          <w:szCs w:val="48"/>
          <w:lang w:eastAsia="ru-RU"/>
        </w:rPr>
        <w:t>3</w:t>
      </w:r>
      <w:r w:rsidRPr="00E05DD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класс</w:t>
      </w:r>
    </w:p>
    <w:tbl>
      <w:tblPr>
        <w:tblW w:w="4000" w:type="pct"/>
        <w:jc w:val="center"/>
        <w:tblCellSpacing w:w="37" w:type="dxa"/>
        <w:shd w:val="clear" w:color="auto" w:fill="FFFFC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757"/>
        <w:gridCol w:w="111"/>
      </w:tblGrid>
      <w:tr w:rsidR="00E05DD7" w:rsidRPr="00E05DD7" w:rsidTr="00E05DD7">
        <w:trPr>
          <w:gridAfter w:val="1"/>
          <w:tblCellSpacing w:w="37" w:type="dxa"/>
          <w:jc w:val="center"/>
        </w:trPr>
        <w:tc>
          <w:tcPr>
            <w:tcW w:w="3600" w:type="pct"/>
            <w:shd w:val="clear" w:color="auto" w:fill="FFFFCC"/>
            <w:hideMark/>
          </w:tcPr>
          <w:p w:rsidR="00E05DD7" w:rsidRPr="00E05DD7" w:rsidRDefault="00E05DD7" w:rsidP="00E05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Arial Unicode MS"/>
                <w:b/>
                <w:bCs/>
                <w:sz w:val="32"/>
                <w:szCs w:val="32"/>
                <w:lang w:eastAsia="ru-RU"/>
              </w:rPr>
              <w:t>ПОЯСНИТЕЛЬНАЯ ЗАПИСКА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Данная программа разработана на основе Федерального компонента государственного стандарта начального общего образования и Примерной программы начального общего образования по французскому языку. Обучение французскому языку на начальном этапе в средней школе предполагает формирование коммуникативных компетенций обучающихся</w:t>
            </w:r>
            <w:proofErr w:type="gramStart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 xml:space="preserve"> что положительно сказывается на развитие речи, познавательных способностей, формирование </w:t>
            </w:r>
            <w:proofErr w:type="spellStart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общеучебных</w:t>
            </w:r>
            <w:proofErr w:type="spellEnd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 xml:space="preserve"> умений.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Автором УМК по французскому языку для 3 класса общеобразовательной школы “</w:t>
            </w:r>
            <w:proofErr w:type="spellStart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Le</w:t>
            </w:r>
            <w:proofErr w:type="spellEnd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français</w:t>
            </w:r>
            <w:proofErr w:type="spellEnd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c’est</w:t>
            </w:r>
            <w:proofErr w:type="spellEnd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super</w:t>
            </w:r>
            <w:proofErr w:type="spellEnd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 xml:space="preserve">!” (М.: Просвещение, 20013) является </w:t>
            </w:r>
            <w:proofErr w:type="spellStart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А.С.Кулигина</w:t>
            </w:r>
            <w:proofErr w:type="spellEnd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.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В состав УМК входят: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- учебник;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- рабочая тетрадь “</w:t>
            </w:r>
            <w:proofErr w:type="spellStart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Cahier</w:t>
            </w:r>
            <w:proofErr w:type="spellEnd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d’activité</w:t>
            </w:r>
            <w:proofErr w:type="spellEnd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”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-</w:t>
            </w:r>
            <w:proofErr w:type="spellStart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аудиокурс</w:t>
            </w:r>
            <w:proofErr w:type="spellEnd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lastRenderedPageBreak/>
              <w:t>-книга для учителя “</w:t>
            </w:r>
            <w:proofErr w:type="spellStart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Guide</w:t>
            </w:r>
            <w:proofErr w:type="spellEnd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pédagogique</w:t>
            </w:r>
            <w:proofErr w:type="spellEnd"/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”.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 xml:space="preserve">Содержание учебника представляет собой </w:t>
            </w:r>
            <w:r w:rsidRPr="00E05DD7">
              <w:rPr>
                <w:rFonts w:ascii="Times New Roman" w:eastAsia="Times New Roman" w:hAnsi="Times New Roman" w:cs="Arial Unicode MS"/>
                <w:bCs/>
                <w:i/>
                <w:sz w:val="32"/>
                <w:szCs w:val="32"/>
                <w:lang w:eastAsia="ru-RU"/>
              </w:rPr>
              <w:t>систематическое</w:t>
            </w:r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 xml:space="preserve"> изложение содержания предмета «Французский язык».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Учебник соответствуют Федеральному Государственному образовательному стандарту начального общего образования, возрастным особенностям и интересам учащихся.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Согласно  Федеральному  базисному учебному плану планирование учебного материала рассчитано на 2  часа в неделю. Продолжительность учебного года 34 учебных недель, соответственно 68 часов в учебном году. По календарно тематическому планированию -68 часов.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Основными целями обучения французскому языку в 3 классе является: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Сформирование умений общаться на французском языке с учетом речевых возможностей и потребностей младших школьников; элементарных коммуникативных умений в говорении, </w:t>
            </w:r>
            <w:proofErr w:type="spellStart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аудировании</w:t>
            </w:r>
            <w:proofErr w:type="spellEnd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чтении, письме;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2)</w:t>
            </w: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продолжение коммуникативно-психологической адаптации младших школьников к новому языковому миру для преодоления психологического барьера;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3)</w:t>
            </w: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дальнейшее развитие личности, речевых способностей, внимания, мышления, памяти и воображения младшего школьника; мотивации к дальнейшему овладению французским языком;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4)</w:t>
            </w: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 xml:space="preserve">дальнейшее освоение элементарных лингвистических представлений, доступных младшим </w:t>
            </w: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школьникам и необходимых для овладения устной и письменной речью на французском языке.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Рабочая программа, рассчитанная на 68 учебных часов, дает примерное распределение учебных часов </w:t>
            </w:r>
            <w:proofErr w:type="gramStart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</w:t>
            </w:r>
            <w:proofErr w:type="gramEnd"/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темам курса 3 класса и рекомендует последовательность изучения языкового материала с учетом логики учебного процесса, возрастных особенностей учащихся, </w:t>
            </w:r>
            <w:proofErr w:type="spellStart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межпредметных</w:t>
            </w:r>
            <w:proofErr w:type="spellEnd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</w:t>
            </w:r>
            <w:proofErr w:type="spellStart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внутрипредметных</w:t>
            </w:r>
            <w:proofErr w:type="spellEnd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связей. Чтобы учитель мог систематически получать информацию о качестве своей работы, об эффективности своих методических приемов в обучении детей французскому языку, в рабочую программу включен контроль. Текущий контроль лексики, грамматики в виде тестов (можно индивидуальных), словарных и лексических диктантов, заданий на карточках (10 минут), при этом учитывается дифференцированный подход к уровню </w:t>
            </w:r>
            <w:proofErr w:type="spellStart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обученности</w:t>
            </w:r>
            <w:proofErr w:type="spellEnd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учащихся. В конце каждого раздела предусматривается лексико-грамматический контроль.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Распределение учебного времени по УМК 3 класса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Arial Unicode MS"/>
                <w:bCs/>
                <w:sz w:val="32"/>
                <w:szCs w:val="32"/>
                <w:lang w:eastAsia="ru-RU"/>
              </w:rPr>
              <w:t> 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Arial Unicode MS"/>
                <w:b/>
                <w:bCs/>
                <w:sz w:val="32"/>
                <w:szCs w:val="32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74"/>
              <w:gridCol w:w="2347"/>
            </w:tblGrid>
            <w:tr w:rsidR="00E05DD7" w:rsidRPr="00E05DD7">
              <w:trPr>
                <w:trHeight w:val="254"/>
                <w:tblCellSpacing w:w="0" w:type="dxa"/>
              </w:trPr>
              <w:tc>
                <w:tcPr>
                  <w:tcW w:w="3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Тема (2 часа в </w:t>
                  </w:r>
                  <w:r w:rsidRPr="00E05DD7">
                    <w:rPr>
                      <w:rFonts w:ascii="Times New Roman" w:eastAsia="Arial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lastRenderedPageBreak/>
                    <w:t>неделю)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lastRenderedPageBreak/>
                    <w:t xml:space="preserve">Количество </w:t>
                  </w:r>
                  <w:r w:rsidRPr="00E05DD7">
                    <w:rPr>
                      <w:rFonts w:ascii="Times New Roman" w:eastAsia="Arial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lastRenderedPageBreak/>
                    <w:t>часов</w:t>
                  </w:r>
                </w:p>
              </w:tc>
            </w:tr>
            <w:tr w:rsidR="00E05DD7" w:rsidRPr="00E05DD7">
              <w:trPr>
                <w:trHeight w:val="235"/>
                <w:tblCellSpacing w:w="0" w:type="dxa"/>
              </w:trPr>
              <w:tc>
                <w:tcPr>
                  <w:tcW w:w="3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lastRenderedPageBreak/>
                    <w:t xml:space="preserve">Unite </w:t>
                  </w: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eastAsia="ru-RU"/>
                    </w:rPr>
                    <w:t xml:space="preserve">1. </w:t>
                  </w: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 xml:space="preserve">A la </w:t>
                  </w:r>
                  <w:proofErr w:type="spellStart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campagne</w:t>
                  </w:r>
                  <w:proofErr w:type="spellEnd"/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eastAsia="ru-RU"/>
                    </w:rPr>
                    <w:t>7</w:t>
                  </w:r>
                </w:p>
              </w:tc>
            </w:tr>
            <w:tr w:rsidR="00E05DD7" w:rsidRPr="00E05DD7">
              <w:trPr>
                <w:trHeight w:val="240"/>
                <w:tblCellSpacing w:w="0" w:type="dxa"/>
              </w:trPr>
              <w:tc>
                <w:tcPr>
                  <w:tcW w:w="3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 xml:space="preserve">Unite </w:t>
                  </w: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eastAsia="ru-RU"/>
                    </w:rPr>
                    <w:t xml:space="preserve">2. </w:t>
                  </w: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 xml:space="preserve">A </w:t>
                  </w:r>
                  <w:proofErr w:type="spellStart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lecole</w:t>
                  </w:r>
                  <w:proofErr w:type="spellEnd"/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eastAsia="ru-RU"/>
                    </w:rPr>
                    <w:t>9</w:t>
                  </w:r>
                </w:p>
              </w:tc>
            </w:tr>
            <w:tr w:rsidR="00E05DD7" w:rsidRPr="00E05DD7">
              <w:trPr>
                <w:trHeight w:val="240"/>
                <w:tblCellSpacing w:w="0" w:type="dxa"/>
              </w:trPr>
              <w:tc>
                <w:tcPr>
                  <w:tcW w:w="3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 xml:space="preserve">Unite </w:t>
                  </w: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eastAsia="ru-RU"/>
                    </w:rPr>
                    <w:t xml:space="preserve">3. </w:t>
                  </w:r>
                  <w:proofErr w:type="spellStart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Salut</w:t>
                  </w:r>
                  <w:proofErr w:type="spellEnd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 xml:space="preserve">, les </w:t>
                  </w:r>
                  <w:proofErr w:type="spellStart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copains</w:t>
                  </w:r>
                  <w:proofErr w:type="spellEnd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!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eastAsia="ru-RU"/>
                    </w:rPr>
                    <w:t>5</w:t>
                  </w:r>
                </w:p>
              </w:tc>
            </w:tr>
            <w:tr w:rsidR="00E05DD7" w:rsidRPr="00E05DD7">
              <w:trPr>
                <w:trHeight w:val="240"/>
                <w:tblCellSpacing w:w="0" w:type="dxa"/>
              </w:trPr>
              <w:tc>
                <w:tcPr>
                  <w:tcW w:w="3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 xml:space="preserve">Unite 4. Chez nous et chez </w:t>
                  </w:r>
                  <w:proofErr w:type="spellStart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vous</w:t>
                  </w:r>
                  <w:proofErr w:type="spellEnd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!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eastAsia="ru-RU"/>
                    </w:rPr>
                    <w:t>9</w:t>
                  </w:r>
                </w:p>
              </w:tc>
            </w:tr>
            <w:tr w:rsidR="00E05DD7" w:rsidRPr="00E05DD7">
              <w:trPr>
                <w:trHeight w:val="240"/>
                <w:tblCellSpacing w:w="0" w:type="dxa"/>
              </w:trPr>
              <w:tc>
                <w:tcPr>
                  <w:tcW w:w="3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 xml:space="preserve">Unite 5. </w:t>
                  </w:r>
                  <w:proofErr w:type="spellStart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C'est</w:t>
                  </w:r>
                  <w:proofErr w:type="spellEnd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 xml:space="preserve"> </w:t>
                  </w:r>
                  <w:proofErr w:type="spellStart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bientot</w:t>
                  </w:r>
                  <w:proofErr w:type="spellEnd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 xml:space="preserve"> No</w:t>
                  </w: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eastAsia="ru-RU"/>
                    </w:rPr>
                    <w:t>е</w:t>
                  </w: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l!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eastAsia="ru-RU"/>
                    </w:rPr>
                    <w:t>5</w:t>
                  </w:r>
                </w:p>
              </w:tc>
            </w:tr>
            <w:tr w:rsidR="00E05DD7" w:rsidRPr="00E05DD7">
              <w:trPr>
                <w:trHeight w:val="245"/>
                <w:tblCellSpacing w:w="0" w:type="dxa"/>
              </w:trPr>
              <w:tc>
                <w:tcPr>
                  <w:tcW w:w="3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Unite</w:t>
                  </w:r>
                  <w:r w:rsidRPr="00E05DD7">
                    <w:rPr>
                      <w:rFonts w:ascii="Times New Roman" w:eastAsia="Arial" w:hAnsi="Times New Roman" w:cs="Times New Roman"/>
                      <w:bCs/>
                      <w:sz w:val="32"/>
                      <w:szCs w:val="32"/>
                      <w:lang w:eastAsia="ru-RU"/>
                    </w:rPr>
                    <w:t>6.</w:t>
                  </w: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 xml:space="preserve">Pendant les </w:t>
                  </w:r>
                  <w:proofErr w:type="spellStart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vacances</w:t>
                  </w:r>
                  <w:proofErr w:type="spellEnd"/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eastAsia="ru-RU"/>
                    </w:rPr>
                    <w:t>9</w:t>
                  </w:r>
                </w:p>
              </w:tc>
            </w:tr>
            <w:tr w:rsidR="00E05DD7" w:rsidRPr="00E05DD7">
              <w:trPr>
                <w:trHeight w:val="235"/>
                <w:tblCellSpacing w:w="0" w:type="dxa"/>
              </w:trPr>
              <w:tc>
                <w:tcPr>
                  <w:tcW w:w="3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 xml:space="preserve">Unite </w:t>
                  </w: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eastAsia="ru-RU"/>
                    </w:rPr>
                    <w:t xml:space="preserve">7. </w:t>
                  </w: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 xml:space="preserve">Aux </w:t>
                  </w:r>
                  <w:proofErr w:type="spellStart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magasins</w:t>
                  </w:r>
                  <w:proofErr w:type="spellEnd"/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eastAsia="ru-RU"/>
                    </w:rPr>
                    <w:t>5</w:t>
                  </w:r>
                </w:p>
              </w:tc>
            </w:tr>
            <w:tr w:rsidR="00E05DD7" w:rsidRPr="00E05DD7">
              <w:trPr>
                <w:trHeight w:val="240"/>
                <w:tblCellSpacing w:w="0" w:type="dxa"/>
              </w:trPr>
              <w:tc>
                <w:tcPr>
                  <w:tcW w:w="3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 xml:space="preserve">Unite 8. </w:t>
                  </w:r>
                  <w:proofErr w:type="spellStart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Mes</w:t>
                  </w:r>
                  <w:proofErr w:type="spellEnd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 xml:space="preserve"> </w:t>
                  </w:r>
                  <w:proofErr w:type="spellStart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amis</w:t>
                  </w:r>
                  <w:proofErr w:type="spellEnd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 xml:space="preserve"> et </w:t>
                  </w:r>
                  <w:proofErr w:type="spellStart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moi</w:t>
                  </w:r>
                  <w:proofErr w:type="spellEnd"/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7</w:t>
                  </w:r>
                </w:p>
              </w:tc>
            </w:tr>
            <w:tr w:rsidR="00E05DD7" w:rsidRPr="00E05DD7">
              <w:trPr>
                <w:trHeight w:val="240"/>
                <w:tblCellSpacing w:w="0" w:type="dxa"/>
              </w:trPr>
              <w:tc>
                <w:tcPr>
                  <w:tcW w:w="3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Unite</w:t>
                  </w: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eastAsia="ru-RU"/>
                    </w:rPr>
                    <w:t xml:space="preserve"> 9. </w:t>
                  </w:r>
                  <w:proofErr w:type="spellStart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Apres</w:t>
                  </w:r>
                  <w:proofErr w:type="spellEnd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l</w:t>
                  </w: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ecole</w:t>
                  </w:r>
                  <w:proofErr w:type="spellEnd"/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bCs/>
                      <w:sz w:val="32"/>
                      <w:szCs w:val="32"/>
                      <w:lang w:eastAsia="ru-RU"/>
                    </w:rPr>
                    <w:t>4</w:t>
                  </w:r>
                </w:p>
              </w:tc>
            </w:tr>
            <w:tr w:rsidR="00E05DD7" w:rsidRPr="00E05DD7">
              <w:trPr>
                <w:trHeight w:val="240"/>
                <w:tblCellSpacing w:w="0" w:type="dxa"/>
              </w:trPr>
              <w:tc>
                <w:tcPr>
                  <w:tcW w:w="3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Unite</w:t>
                  </w: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eastAsia="ru-RU"/>
                    </w:rPr>
                    <w:t xml:space="preserve"> 10. </w:t>
                  </w: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Vive</w:t>
                  </w: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l</w:t>
                  </w: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val="en-US" w:eastAsia="ru-RU"/>
                    </w:rPr>
                    <w:t>ete</w:t>
                  </w:r>
                  <w:proofErr w:type="spellEnd"/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eastAsia="ru-RU"/>
                    </w:rPr>
                    <w:t>!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sz w:val="32"/>
                      <w:szCs w:val="32"/>
                      <w:lang w:eastAsia="ru-RU"/>
                    </w:rPr>
                    <w:t>8</w:t>
                  </w:r>
                </w:p>
              </w:tc>
            </w:tr>
            <w:tr w:rsidR="00E05DD7" w:rsidRPr="00E05DD7">
              <w:trPr>
                <w:trHeight w:val="250"/>
                <w:tblCellSpacing w:w="0" w:type="dxa"/>
              </w:trPr>
              <w:tc>
                <w:tcPr>
                  <w:tcW w:w="3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Итого: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Arial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68</w:t>
                  </w:r>
                </w:p>
              </w:tc>
            </w:tr>
          </w:tbl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Требования к уровню </w:t>
            </w:r>
            <w:proofErr w:type="spellStart"/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сформированности</w:t>
            </w:r>
            <w:proofErr w:type="spellEnd"/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навыков и умений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Требования к уровню </w:t>
            </w:r>
            <w:proofErr w:type="spellStart"/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сформированности</w:t>
            </w:r>
            <w:proofErr w:type="spellEnd"/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навыков и умений в говорении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результате изучения французского языка в 3 классе обучающийся должен уметь: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рассказывать о своей семье, друге, о своих знакомых, о своём доме, любимых играх и игрушках, каникулах и т. д.;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кратко передавать содержание прослушанного или прочитанного текста;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расспрашивать собеседника, задавая вопросы (что? где? когда?) и отвечать на вопросы собеседника;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составлять небольшие описания предмета, картинки по образцу;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обмениваться репликами;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участвовать в элементарном этикетном диалоге;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обсуждать меню к празднику, сервировку стола.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Требования к уровню </w:t>
            </w:r>
            <w:proofErr w:type="spellStart"/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сформированности</w:t>
            </w:r>
            <w:proofErr w:type="spellEnd"/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навыков и умений в </w:t>
            </w:r>
            <w:proofErr w:type="spellStart"/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аудировании</w:t>
            </w:r>
            <w:proofErr w:type="spellEnd"/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результате изучения французского языка в 3 классе обучающийся должен уметь: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понимать на слух речь учителя, одноклассников, основное содержание облегчённых текстов с опорой на зрительную наглядность;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- понимать изучаемые клише речевого этикета и вежливо отвечать на речевые иноязычные реплики.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Требования к уровню </w:t>
            </w:r>
            <w:proofErr w:type="spellStart"/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сформированности</w:t>
            </w:r>
            <w:proofErr w:type="spellEnd"/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навыков и умений в чтении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результате изучения французского языка в 3 классе обучающийся должен уметь: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читать про себя, понимать основное содержание небольших текстов, доступных по содержанию и языковому материалу, пользуясь в случае </w:t>
            </w:r>
            <w:proofErr w:type="spellStart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гнеобходимости</w:t>
            </w:r>
            <w:proofErr w:type="spellEnd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иноязычным словарём;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догадываться о смысле пропущенных реплик в диалогическом клише и уметь правильно сделать речевые вставки в него;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проиллюстрировать с помощью рисунков или аппликаций содержание прочитанного текста.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Требования к уровню </w:t>
            </w:r>
            <w:proofErr w:type="spellStart"/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сформированности</w:t>
            </w:r>
            <w:proofErr w:type="spellEnd"/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навыков и умений в письменной речи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результате изучения французского языка в 3 классе обучающийся должен уметь: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списывать текст на французском языке, вписывать в него (или) вставлять в него слова в соответствии с решаемой задачей;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писать краткое поздравление с опорой на образец;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написать письмо французскому сверстнику, в которой представляет себя, описывает свою семью и школу </w:t>
            </w:r>
            <w:proofErr w:type="gramStart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 </w:t>
            </w:r>
            <w:proofErr w:type="gramEnd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опорой на образец).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Учащийся должен также уметь использовать приобретённые знания и коммуникативные умения в </w:t>
            </w: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практической деятельности  и повседневной жизни </w:t>
            </w:r>
            <w:proofErr w:type="gramStart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для</w:t>
            </w:r>
            <w:proofErr w:type="gramEnd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устного общения с носите6леми французского языка в доступных младшим школьникам пределах;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развития дружелюбного отношения к представителям других стран;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преодоления психологических барьеров в использовании французского языка как средства общения;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более глубокого осознания некоторых особенностей родного языка.</w:t>
            </w:r>
          </w:p>
          <w:p w:rsidR="00E05DD7" w:rsidRPr="00E05DD7" w:rsidRDefault="00E05DD7" w:rsidP="00E05DD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E05DD7" w:rsidRPr="00E05DD7" w:rsidRDefault="00E05DD7" w:rsidP="00E05DD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КАЛЕНДАРНО-ТЕМАТИЧЕСКОЕ ПЛАНИРОВАНИЕ</w:t>
            </w:r>
          </w:p>
          <w:p w:rsidR="00E05DD7" w:rsidRPr="00E05DD7" w:rsidRDefault="00E05DD7" w:rsidP="00E05DD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 </w:t>
            </w:r>
          </w:p>
          <w:tbl>
            <w:tblPr>
              <w:tblW w:w="5050" w:type="pct"/>
              <w:tblCellSpacing w:w="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97"/>
              <w:gridCol w:w="1188"/>
              <w:gridCol w:w="481"/>
              <w:gridCol w:w="510"/>
              <w:gridCol w:w="576"/>
              <w:gridCol w:w="1286"/>
              <w:gridCol w:w="1238"/>
              <w:gridCol w:w="732"/>
              <w:gridCol w:w="1238"/>
              <w:gridCol w:w="98"/>
              <w:gridCol w:w="1491"/>
              <w:gridCol w:w="97"/>
              <w:gridCol w:w="1388"/>
              <w:gridCol w:w="1272"/>
              <w:gridCol w:w="1328"/>
              <w:gridCol w:w="1055"/>
            </w:tblGrid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№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Тема урока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Кол-во ча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сов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Дата</w:t>
                  </w:r>
                </w:p>
              </w:tc>
              <w:tc>
                <w:tcPr>
                  <w:tcW w:w="93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Элементы содержания</w:t>
                  </w:r>
                </w:p>
              </w:tc>
              <w:tc>
                <w:tcPr>
                  <w:tcW w:w="2156" w:type="pct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Коммуникативные задания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Формы контроля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Домаш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 xml:space="preserve">нее зада </w:t>
                  </w:r>
                  <w:proofErr w:type="gram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-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н</w:t>
                  </w:r>
                  <w:proofErr w:type="gram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ие</w:t>
                  </w:r>
                  <w:proofErr w:type="spellEnd"/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175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Факт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По план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у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Лексика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Грамматика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Фоне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тика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Чтение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Говорение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Аудирование</w:t>
                  </w:r>
                  <w:proofErr w:type="spellEnd"/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Письмо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5000" w:type="pct"/>
                  <w:gridSpan w:val="1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lastRenderedPageBreak/>
                    <w:t xml:space="preserve">1. UNITÉ 1. A LA CAMPAGNE (7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часов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)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Летние каникулы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Запись лек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сических единиц в словарь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Глаголы I группы: по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вторение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[ã]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Описать предмет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Выполнить упражнения по теме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5, упр. 5, 6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2.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Животные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Составление тематическо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го словаря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Употребле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ние вопро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 xml:space="preserve">сительных слов 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оù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quand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,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com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ment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, о</w:t>
                  </w:r>
                  <w:proofErr w:type="gram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u</w:t>
                  </w:r>
                  <w:proofErr w:type="gram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avecqui</w:t>
                  </w:r>
                  <w:proofErr w:type="spellEnd"/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[ã]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Прочитать текст «В де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ревне» (по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исковое чте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ние)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Составлять во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просы с вопроси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тельными слова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ми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Прослушать текст (выбо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рочное пони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мание)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Индивиду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альный опрос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7, упр. 2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3.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Прилага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 xml:space="preserve">тельные мужского и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женского рода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Построение фраз с во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проситель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ными слова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ми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[у]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Пересказать текст: стр. 7,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упр. 1 (с)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Описать картинку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Фронтальный опрос по лек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сике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9, упр. 2, 3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В деревне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position w:val="-1"/>
                      <w:sz w:val="32"/>
                      <w:szCs w:val="32"/>
                      <w:lang w:val="en-US" w:eastAsia="ru-RU"/>
                    </w:rPr>
                    <w:t>[u]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Прослушать текс</w:t>
                  </w:r>
                  <w:proofErr w:type="gram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т(</w:t>
                  </w:r>
                  <w:proofErr w:type="gram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полное понимание): стр. 7, упр. 4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Написать</w:t>
                  </w:r>
                </w:p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письмо</w:t>
                  </w:r>
                </w:p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друзьям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Индивиду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альный опрос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10, упр. 4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5.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Летние развлечения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Восприятие на слух лек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сических единиц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[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wa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]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Перевести фразы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Текст «Летом» (понимание основного со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держания)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Заполнение карточек по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сле текста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13, упр. 3, 4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6.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Овощи, фрукты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Запись лек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 xml:space="preserve">сических единиц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в словарь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[е]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Ролевые игры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15, упр. 2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7.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Контроль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ный урок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Спряжение глаголов I группы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Грамматиче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 xml:space="preserve">ский тест 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14, рассказ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5000" w:type="pct"/>
                  <w:gridSpan w:val="1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2.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 xml:space="preserve">UNITÉ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2.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 xml:space="preserve">A L'ÉCOLE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(9 часов)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8.</w:t>
                  </w:r>
                </w:p>
              </w:tc>
              <w:tc>
                <w:tcPr>
                  <w:tcW w:w="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Школьные принад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лежности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Лексика </w:t>
                  </w:r>
                  <w:proofErr w:type="gram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по</w:t>
                  </w:r>
                  <w:proofErr w:type="gramEnd"/>
                </w:p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теме</w:t>
                  </w:r>
                </w:p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«Школа»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[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k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]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Прочитать текст на стр. 14 (ознако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мительное чтение)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Прослушать текст на с. 21, упр. 1 (с), вы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борочное пони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мание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Записать лексические единицы в словарь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20, упр. 2, 3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20, упр. 2, 3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9.</w:t>
                  </w:r>
                </w:p>
              </w:tc>
              <w:tc>
                <w:tcPr>
                  <w:tcW w:w="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Глагол ê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tre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gram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в</w:t>
                  </w:r>
                  <w:proofErr w:type="gram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  настоя-</w:t>
                  </w:r>
                </w:p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щем</w:t>
                  </w:r>
                  <w:proofErr w:type="spellEnd"/>
                </w:p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времени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Спряжение глагола 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étre</w:t>
                  </w:r>
                  <w:proofErr w:type="spellEnd"/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23, упр. 1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Рассказать о своей школе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Запись лек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сических единиц и МФ в словарь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Контроль техники чте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ния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Стр. 24, упр.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pacing w:val="20"/>
                      <w:sz w:val="32"/>
                      <w:szCs w:val="32"/>
                      <w:lang w:eastAsia="ru-RU"/>
                    </w:rPr>
                    <w:t>1,4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10.</w:t>
                  </w:r>
                </w:p>
              </w:tc>
              <w:tc>
                <w:tcPr>
                  <w:tcW w:w="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Школа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ru-RU"/>
                    </w:rPr>
                  </w:pP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Uneécole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I'étage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 xml:space="preserve">, un 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rez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-de-</w:t>
                  </w:r>
                </w:p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chaussée</w:t>
                  </w:r>
                  <w:proofErr w:type="spellEnd"/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ru-RU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29, упр. 1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Прочитать текст на стр. 25 (изучаю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щее чтение)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Выбрать пра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вильную форму глаго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ла: стр. 25, упр. 3 (а, в)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Лексический диктант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26, упр. 5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11.</w:t>
                  </w:r>
                </w:p>
              </w:tc>
              <w:tc>
                <w:tcPr>
                  <w:tcW w:w="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На уроке математики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Описание картинок, составление рассказа, фраз по теме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Предлоги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 xml:space="preserve">: 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près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 xml:space="preserve"> de, 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dans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, derrière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[о]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Составить диа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лог-расспрос (2-3 реплики с каждой стороны)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Фронтальный опрос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Стр. 27, </w:t>
                  </w:r>
                  <w:proofErr w:type="spellStart"/>
                  <w:proofErr w:type="gram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Упр</w:t>
                  </w:r>
                  <w:proofErr w:type="spellEnd"/>
                  <w:proofErr w:type="gram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- 1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12.</w:t>
                  </w:r>
                </w:p>
              </w:tc>
              <w:tc>
                <w:tcPr>
                  <w:tcW w:w="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Обучение в школе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[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ks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]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Составить моно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логическое вы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 xml:space="preserve">сказывание по теме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«Школа» (5-6 фраз)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Прослушать текст, включая языковую до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гадку: «Леон идет в коллеж»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Ответы на вопросы учи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теля по про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слушанн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ому тексту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spellStart"/>
                  <w:proofErr w:type="gram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Соста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 вить</w:t>
                  </w:r>
                  <w:proofErr w:type="gram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 по 3 во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 xml:space="preserve">проса к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тексту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13.</w:t>
                  </w:r>
                </w:p>
              </w:tc>
              <w:tc>
                <w:tcPr>
                  <w:tcW w:w="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Мои уроки французско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го, пения и физкульту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ры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Составление тематическо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го словаря по теме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[а]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Прочитать текст на стр. 30, соблюдая правильное ударение в словах, фра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зах, интона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цию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Ролевые игры. Описать картинку на стр. 30-31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Фронтальный опрос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32, упр. 1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14.</w:t>
                  </w:r>
                </w:p>
              </w:tc>
              <w:tc>
                <w:tcPr>
                  <w:tcW w:w="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Мой школь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ный день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Употребление форм глагола ê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tre</w:t>
                  </w:r>
                  <w:proofErr w:type="spellEnd"/>
                  <w:proofErr w:type="gram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в</w:t>
                  </w:r>
                  <w:proofErr w:type="gram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 настоя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щем времени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Носо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вые звуки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Прочитать про себя и понять текст на стр. 31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Составить рассказ (5-6 фраз)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Выполнить письменно: стр. 16, упр. 2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34, текст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15.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Ha</w:t>
                  </w:r>
                </w:p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перемене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Спряжение глаголов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Носо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вые звуки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Прочитать текст на стр. 32 и задать 3 вопроса по его содержа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нию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Прослушать текст с опорой на языковую догад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ку: стр. 25, упр. 4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Ролевые игры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Стр. 36, упр.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pacing w:val="20"/>
                      <w:sz w:val="32"/>
                      <w:szCs w:val="32"/>
                      <w:lang w:eastAsia="ru-RU"/>
                    </w:rPr>
                    <w:t>1,2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16.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Контроль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ный урок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Построить 3 фразы с предлогами: 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pr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è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sde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dans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derri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è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re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 - и записать их в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тетрадь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 xml:space="preserve">Проверочная работа 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37, упр. 1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5000" w:type="pct"/>
                  <w:gridSpan w:val="1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lastRenderedPageBreak/>
                    <w:t xml:space="preserve">3. UNITÉ 3. SALUT, LES COPAINS! (5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часов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)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17.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Знакомство.</w:t>
                  </w:r>
                </w:p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Приветствие</w:t>
                  </w:r>
                </w:p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друзей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Запись лек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сических единиц в словарь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de-DE"/>
                    </w:rPr>
                    <w:t xml:space="preserve">Je 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de-DE"/>
                    </w:rPr>
                    <w:t>veux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de-DE"/>
                    </w:rPr>
                    <w:t xml:space="preserve">... Je ne 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de-DE"/>
                    </w:rPr>
                    <w:t>veuxpas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de-DE"/>
                    </w:rPr>
                    <w:t>...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[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yi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]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Прочитать вслух стихо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творение «Полночь» с соблюдением интонации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Выполнить лексические упражнения: стр. 42, упр. 2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Устный опрос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Стр.43, упр. 1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18.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Школьные Друзья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[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i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]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Составить рас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сказ: стр. 45, упр. 1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Прослушать текст «У две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рей школы» и понять его со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держание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Контрольное чтение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44, упр. 1 (а, в, с)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9.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Школьн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ые принадлеж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ности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Названи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е школьных принадлеж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ностей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 xml:space="preserve">Глагол 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lastRenderedPageBreak/>
                    <w:t>avoir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 в настоящем времени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lastRenderedPageBreak/>
                    <w:t>[s]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Прочит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ать со словарём: стр. 18, упр. 1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 xml:space="preserve">Уметь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предло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жить что-то: стр. 46, упр.2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Устный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опрос по лексике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 xml:space="preserve">Стр.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45, упр. 1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20.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Школьные принадлеж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ности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Повторение грамматиче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ского мате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риала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ru-RU"/>
                    </w:rPr>
                    <w:t>[z]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Составить рас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сказ по картинке: стр. 46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Письменный опрос по лек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сике и грам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матике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47, упр. 3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21.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Контроль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ный урок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Описать портрет ученика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Прослушать текст и отве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тить на вопро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сы учителя: стр. 44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Написать письмо другу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Проверочная работа 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49, упр. 2, 3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5000" w:type="pct"/>
                  <w:gridSpan w:val="1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 xml:space="preserve">4. UNITÉ 4. CHEZ NOUS ET CHEZ VOUS! (9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часов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)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22.</w:t>
                  </w:r>
                </w:p>
              </w:tc>
              <w:tc>
                <w:tcPr>
                  <w:tcW w:w="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Отдых с семьёй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Составление тематич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еско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го словаря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Употребле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 xml:space="preserve">ние форм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глаголов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Прочитать те</w:t>
                  </w:r>
                  <w:proofErr w:type="gram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кст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всл</w:t>
                  </w:r>
                  <w:proofErr w:type="gram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ух: стр. 51, упр. 4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Составлять фра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 xml:space="preserve">зы с описанием: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стр. 60, упр. 2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Выполнить лексиче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ские упражнения: стр. 50, упр. 3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Фронтальный опрос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Стр. 53, упр. 2,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3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23.</w:t>
                  </w:r>
                </w:p>
              </w:tc>
              <w:tc>
                <w:tcPr>
                  <w:tcW w:w="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Еда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Лексические единицы по теме «Еда»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Притяжа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тельные прилага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тельные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Описать предме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 xml:space="preserve">ты домашнего 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обихода</w:t>
                  </w:r>
                  <w:proofErr w:type="gram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:с</w:t>
                  </w:r>
                  <w:proofErr w:type="gram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тр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. 61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Прослушивать текст «Еда во Франции» с целью извле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чения инфор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мации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Вставить пропущенные притяжатель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ные прилага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тельные (ра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бота по кар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точкам)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Индивиду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альное чте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ние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Стр. 56, Упр. 7, 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расска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gram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-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з</w:t>
                  </w:r>
                  <w:proofErr w:type="gram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ать</w:t>
                  </w:r>
                  <w:proofErr w:type="spellEnd"/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24.</w:t>
                  </w:r>
                </w:p>
              </w:tc>
              <w:tc>
                <w:tcPr>
                  <w:tcW w:w="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Я люблю, я не люблю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Лексические единицы по теме «Еда»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J'aime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 xml:space="preserve">... Je 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>n'aime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/>
                    </w:rPr>
                    <w:t xml:space="preserve"> pas...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Рассказать о еде в России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Прослушивать текст «Француз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 xml:space="preserve">ские блюда» и ответить на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 xml:space="preserve">вопрос: 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vrai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 /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faux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Выполнить лексические упражнения: стр. 53, упр. 1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Устный опрос по лексике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57, упр. 1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25.</w:t>
                  </w:r>
                </w:p>
              </w:tc>
              <w:tc>
                <w:tcPr>
                  <w:tcW w:w="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Оборот «II </w:t>
                  </w:r>
                  <w:proofErr w:type="gram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у</w:t>
                  </w:r>
                  <w:proofErr w:type="gram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 а...»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Лексические единицы по теме «Еда»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Оборот «II у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a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...», употребле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ние, порядок слов в пред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ложении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Рассказать о еде во Франции (3-5 фраз)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Составить по 3 предложения с 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оборотом</w:t>
                  </w:r>
                  <w:r w:rsidRPr="00E05DD7">
                    <w:rPr>
                      <w:rFonts w:ascii="Times New Roman" w:eastAsia="Times New Roman" w:hAnsi="Times New Roman" w:cs="Times New Roman"/>
                      <w:spacing w:val="30"/>
                      <w:sz w:val="32"/>
                      <w:szCs w:val="32"/>
                      <w:lang w:eastAsia="ru-RU"/>
                    </w:rPr>
                    <w:t>Ну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spacing w:val="30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а..., употребив лексические единицы по теме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Индивиду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альный опрос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58, упр. 4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26.</w:t>
                  </w:r>
                </w:p>
              </w:tc>
              <w:tc>
                <w:tcPr>
                  <w:tcW w:w="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Мои пред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почтения в еде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Лексические единицы по теме «Еда»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Прочитать те</w:t>
                  </w:r>
                  <w:proofErr w:type="gram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кст с пр</w:t>
                  </w:r>
                  <w:proofErr w:type="gram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а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вильной инто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 xml:space="preserve">нацией,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со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блюдением правильного ударения в словах: стр. 53, упр. 1 (в)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Прослушать текст и отве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 xml:space="preserve">тить </w:t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vrai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 /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faux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: стр. 56, упр. 8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Составить 5 фраз с лекси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кой по теме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Фронтальный опрос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58, упр. 5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lastRenderedPageBreak/>
                    <w:t>27.</w:t>
                  </w:r>
                </w:p>
              </w:tc>
              <w:tc>
                <w:tcPr>
                  <w:tcW w:w="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Учимся спрягать глагол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man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softHyphen/>
                    <w:t>ger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Спряжение глагола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man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ger</w:t>
                  </w:r>
                  <w:proofErr w:type="spellEnd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 в на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стоящем времени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Описать предме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ты: рабочая тет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радь, стр. 27, упр. 2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Найти особен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>ности спряже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  <w:t xml:space="preserve">ния глаголов I группы 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man</w:t>
                  </w: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softHyphen/>
                  </w:r>
                  <w:proofErr w:type="spellStart"/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val="en-US" w:eastAsia="ru-RU"/>
                    </w:rPr>
                    <w:t>ger</w:t>
                  </w:r>
                  <w:proofErr w:type="spellEnd"/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Игра-контроль «Найди ошибку в спряжении»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autoSpaceDE w:val="0"/>
                    <w:autoSpaceDN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Стр. 59, упр. 5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34.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Новый год в России </w:t>
                  </w:r>
                  <w:r w:rsidRPr="00E05DD7">
                    <w:rPr>
                      <w:rFonts w:ascii="Franklin Gothic Demi" w:eastAsia="Times New Roman" w:hAnsi="Franklin Gothic Demi" w:cs="Franklin Gothic Demi"/>
                      <w:b/>
                      <w:bCs/>
                      <w:sz w:val="32"/>
                      <w:szCs w:val="32"/>
                      <w:lang w:eastAsia="ru-RU"/>
                    </w:rPr>
                    <w:t xml:space="preserve">и во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Франции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Повелитель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ная форма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глаголов I группы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[е]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Составить вопро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сы о празднов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нии Нового года и ответить на них. Рассказать о Но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вом годе во Франции: рабо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чая тетрадь, стр. 33, упр. 1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Написать поздрави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тельную открытку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Индивиду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альный опрос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 76, упр. 1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35.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Повели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тельное наклонение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Глагол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>faire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в повелитель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ном накло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нении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[е]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Прочитать те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кст всл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ух: стр. 73, упр. 3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Прослушать текст «Ма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ленькие фран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цузы» и вы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полнить посл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е-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текстовы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е уп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ражнения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Выполнить лексические упражнения.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 78, упр. 3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5000" w:type="pct"/>
                  <w:gridSpan w:val="1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en-US" w:eastAsia="ru-RU"/>
                    </w:rPr>
                    <w:lastRenderedPageBreak/>
                    <w:t xml:space="preserve">6. UNITÉ 6. PENDANT LES VACANCES (9 </w:t>
                  </w:r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>часов</w:t>
                  </w:r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en-US" w:eastAsia="ru-RU"/>
                    </w:rPr>
                    <w:t>)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36.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Моё хобби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Лексические единицы по теме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Прочитать текст «Мы любим зиму»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Описать времена года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Прослушать текст и задать вопросы по его содержанию: рабочая тет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радь, стр. 43, упр. 4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Диктант: стр. 86, упр. 4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>(d)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Устный опрос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 80, упр. 1, 3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37.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Причастие</w:t>
                  </w:r>
                </w:p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прошедшего</w:t>
                  </w:r>
                </w:p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времени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Составление тематическо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го словаря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Причастие прошедшего времени глагола I группы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pacing w:val="-20"/>
                      <w:sz w:val="32"/>
                      <w:szCs w:val="32"/>
                      <w:lang w:val="en-US" w:eastAsia="ru-RU"/>
                    </w:rPr>
                    <w:t>[ε]</w:t>
                  </w:r>
                  <w:r w:rsidRPr="00E05DD7">
                    <w:rPr>
                      <w:rFonts w:ascii="Arial" w:eastAsia="Times New Roman" w:hAnsi="Arial" w:cs="Arial"/>
                      <w:spacing w:val="-20"/>
                      <w:sz w:val="32"/>
                      <w:szCs w:val="32"/>
                      <w:lang w:eastAsia="ru-RU"/>
                    </w:rPr>
                    <w:t xml:space="preserve">, </w:t>
                  </w:r>
                  <w:r w:rsidRPr="00E05DD7">
                    <w:rPr>
                      <w:rFonts w:ascii="Arial" w:eastAsia="Times New Roman" w:hAnsi="Arial" w:cs="Arial"/>
                      <w:spacing w:val="-20"/>
                      <w:sz w:val="32"/>
                      <w:szCs w:val="32"/>
                      <w:lang w:val="en-US" w:eastAsia="ru-RU"/>
                    </w:rPr>
                    <w:t>[e]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Прочитать текст: стр. 87, упр. 1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Фонетические упражнения н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а</w:t>
                  </w:r>
                  <w:r w:rsidRPr="00E05DD7">
                    <w:rPr>
                      <w:rFonts w:ascii="Arial" w:eastAsia="Times New Roman" w:hAnsi="Arial" w:cs="Arial"/>
                      <w:spacing w:val="-20"/>
                      <w:sz w:val="32"/>
                      <w:szCs w:val="32"/>
                      <w:lang w:eastAsia="ru-RU"/>
                    </w:rPr>
                    <w:t>[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pacing w:val="-20"/>
                      <w:sz w:val="32"/>
                      <w:szCs w:val="32"/>
                      <w:lang w:eastAsia="ru-RU"/>
                    </w:rPr>
                    <w:t xml:space="preserve">ε]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и [е]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Проспрягать глаголы: стр. 93, упр. 2, 3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 82, упр. 6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38.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Причастие</w:t>
                  </w:r>
                </w:p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прошедшего</w:t>
                  </w:r>
                </w:p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времени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Запись лек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сических единиц в словарь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Причастие прошедшего времени глагола II группы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Сделать сообще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ние по теме: стр. 81, упр. 3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Фронтальный опрос по при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частию про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шедшего времени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 85, упр. 3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39.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 xml:space="preserve">Passé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composé</w:t>
                  </w:r>
                  <w:proofErr w:type="spellEnd"/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Pass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é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com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</w:rPr>
                    <w:softHyphen/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pos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</w:rPr>
                    <w:t>é глаго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</w:rPr>
                    <w:softHyphen/>
                    <w:t xml:space="preserve">лов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I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</w:rPr>
                    <w:t>группы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Составить фразы с лексикой: стр. 82-83; стр. 89, упр. 1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Проспрягать глаголы: стр. 98, упр. </w:t>
                  </w:r>
                  <w:r w:rsidRPr="00E05DD7">
                    <w:rPr>
                      <w:rFonts w:ascii="Arial" w:eastAsia="Times New Roman" w:hAnsi="Arial" w:cs="Arial"/>
                      <w:spacing w:val="20"/>
                      <w:sz w:val="32"/>
                      <w:szCs w:val="32"/>
                      <w:lang w:eastAsia="ru-RU"/>
                    </w:rPr>
                    <w:t>1,2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Устный опрос по граммати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ке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Стр. 87, упр. </w:t>
                  </w:r>
                  <w:r w:rsidRPr="00E05DD7">
                    <w:rPr>
                      <w:rFonts w:ascii="Arial" w:eastAsia="Times New Roman" w:hAnsi="Arial" w:cs="Arial"/>
                      <w:spacing w:val="20"/>
                      <w:sz w:val="32"/>
                      <w:szCs w:val="32"/>
                      <w:lang w:eastAsia="ru-RU"/>
                    </w:rPr>
                    <w:t>1,2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40.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Зимние за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бавы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Pass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é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com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</w:rPr>
                    <w:softHyphen/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pos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</w:rPr>
                    <w:t>é глаго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</w:rPr>
                    <w:softHyphen/>
                    <w:t>лов I группы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pacing w:val="-10"/>
                      <w:sz w:val="32"/>
                      <w:szCs w:val="32"/>
                      <w:lang w:eastAsia="ru-RU"/>
                    </w:rPr>
                    <w:t>И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pacing w:val="-10"/>
                      <w:sz w:val="32"/>
                      <w:szCs w:val="32"/>
                      <w:lang w:eastAsia="ru-RU"/>
                    </w:rPr>
                    <w:t>,И</w:t>
                  </w:r>
                  <w:proofErr w:type="gramEnd"/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Прочитать текст «Зим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ние забавы» и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составить его план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Прослушать текст и выпол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нить упражне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ние.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Работа по грамматиче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ским карточ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кам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Индивиду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альный опрос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 90, упр. 2, 3, 4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41.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Зима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Pass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é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com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</w:rPr>
                    <w:softHyphen/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pos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</w:rPr>
                    <w:t>é глаго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</w:rPr>
                    <w:softHyphen/>
                    <w:t xml:space="preserve">лов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I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,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II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 груп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</w:rPr>
                    <w:softHyphen/>
                    <w:t>пы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р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]. </w:t>
                  </w:r>
                  <w:r w:rsidRPr="00E05DD7">
                    <w:rPr>
                      <w:rFonts w:ascii="Arial" w:eastAsia="Times New Roman" w:hAnsi="Arial" w:cs="Arial"/>
                      <w:spacing w:val="-10"/>
                      <w:sz w:val="32"/>
                      <w:szCs w:val="32"/>
                      <w:lang w:eastAsia="ru-RU"/>
                    </w:rPr>
                    <w:t>И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Описать картин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ки: стр. 86, упр. 4 (е); стр. 88, упр. 3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Фонетические упражнения на [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>i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]и [е]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Работа по грамматиче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ским карточ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кам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Индивиду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альный опрос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 93, упр. 1, 2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42.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В бассейне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Составление тематическо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го словаря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Прочитать текст, соста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вить вопро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сы: стр. 90, упр. 4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Составить диалог по тексту, соста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вить рассказ: стр. 87, упр. 1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Работа по грамматиче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ским карточ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кам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Лексический диктант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 94, упр. 4, 5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43.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Прочитать текст, со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блюда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я пра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вила чтения: стр. 98, упр. 5 (а)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Прослушать текст и выпол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нить упражне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ние.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Выполнить грамматиче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ские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упражне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ния: стр. 101, упр. 3.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Индивиду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альный опрос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 97, упр. 2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44.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Контроль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ный урок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Выполнить грамматиче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ские упражне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ния.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Проверочная работа.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Стр. 100, упр. </w:t>
                  </w:r>
                  <w:r w:rsidRPr="00E05DD7">
                    <w:rPr>
                      <w:rFonts w:ascii="Arial" w:eastAsia="Times New Roman" w:hAnsi="Arial" w:cs="Arial"/>
                      <w:spacing w:val="20"/>
                      <w:sz w:val="32"/>
                      <w:szCs w:val="32"/>
                      <w:lang w:eastAsia="ru-RU"/>
                    </w:rPr>
                    <w:t>1,2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5000" w:type="pct"/>
                  <w:gridSpan w:val="1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en-US" w:eastAsia="ru-RU"/>
                    </w:rPr>
                    <w:t xml:space="preserve">7. UNITÉ 7. AUX  MAG ASINS (5 </w:t>
                  </w:r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>часов</w:t>
                  </w:r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en-US" w:eastAsia="ru-RU"/>
                    </w:rPr>
                    <w:t>)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45.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Названия магазинов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Лексические единицы по теме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Частичный артикль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Прочитать текст и со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ставить план его переска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за: стр.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108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Выполнить грамматиче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ские упражне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ния: стр. 116, упр.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1,2.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Устный опрос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 107, упр. 2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46.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Мужской и женский род имен суще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ствительных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Составление тематическо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го словаря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Мужской и женский род имен суще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ствительных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[œ], [е]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Прочитать текст: стр. 110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Рассказать: стр. 119, упр. 3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Выполнение грамматиче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ских упраж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нений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Опрос по грамматиче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ским карточ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кам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 108, упр. 3, 4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47.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Продукты питания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Запись лек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сических единиц в словарь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[œ], [е]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Прочитать текст и отве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тить на во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просы учи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теля: стр. 111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Составить рас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сказ: стр. 112, упр. 4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По произноси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мым учителем словам опре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делить, какого рода имена существитель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ные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Запись лек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сических единиц в сло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варь. Работа по граммати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ческим кар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точкам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Словарный диктант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 109, упр. 6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4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 xml:space="preserve">Мои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покупки в магазине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Вопрос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и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тельные конструкции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Описать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картин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ку: стр. 113, упр. </w:t>
                  </w:r>
                  <w:r w:rsidRPr="00E05DD7">
                    <w:rPr>
                      <w:rFonts w:ascii="Arial" w:eastAsia="Times New Roman" w:hAnsi="Arial" w:cs="Arial"/>
                      <w:spacing w:val="20"/>
                      <w:sz w:val="32"/>
                      <w:szCs w:val="32"/>
                      <w:lang w:eastAsia="ru-RU"/>
                    </w:rPr>
                    <w:t>2,3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Прослуш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ать текст и задать вопросы по его содержанию: стр. 118, упр. 2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Написа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ть 3 вопроса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 xml:space="preserve">Устный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опрос по граммати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ке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 xml:space="preserve">Стр.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111, упр. 3, 4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49.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Контроль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ный урок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Прочитать текст: стр. 118, упр. 3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Составить рас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сказ: стр. 113, упр. 3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Выполнить лексические упражнения по теме: стр. 115, упр. 4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Проверочная работа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Стр. 114, упр. </w:t>
                  </w:r>
                  <w:r w:rsidRPr="00E05DD7">
                    <w:rPr>
                      <w:rFonts w:ascii="Arial" w:eastAsia="Times New Roman" w:hAnsi="Arial" w:cs="Arial"/>
                      <w:spacing w:val="20"/>
                      <w:sz w:val="32"/>
                      <w:szCs w:val="32"/>
                      <w:lang w:eastAsia="ru-RU"/>
                    </w:rPr>
                    <w:t>1,2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5000" w:type="pct"/>
                  <w:gridSpan w:val="1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en-US" w:eastAsia="ru-RU"/>
                    </w:rPr>
                    <w:t xml:space="preserve">8. UNITÉ 8. MES  AMIS  ET  MOI (7 </w:t>
                  </w:r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>часов</w:t>
                  </w:r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en-US" w:eastAsia="ru-RU"/>
                    </w:rPr>
                    <w:t>)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50.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Мои друзья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Лексические единицы по теме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Рассказать о се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бе: стр. 129, упр. 2 (в)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Составить 5 предложений по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теме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Фронтальный опрос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Стр. 120, упр. </w:t>
                  </w:r>
                  <w:r w:rsidRPr="00E05DD7">
                    <w:rPr>
                      <w:rFonts w:ascii="Arial" w:eastAsia="Times New Roman" w:hAnsi="Arial" w:cs="Arial"/>
                      <w:spacing w:val="20"/>
                      <w:sz w:val="32"/>
                      <w:szCs w:val="32"/>
                      <w:lang w:eastAsia="ru-RU"/>
                    </w:rPr>
                    <w:t>1,2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51.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Настоящее и прошед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шее время глаголов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>III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группы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Составление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тематическ</w:t>
                  </w:r>
                  <w:proofErr w:type="spellEnd"/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>o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 xml:space="preserve"> -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го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словаря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Глагол é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>cri</w:t>
                  </w:r>
                  <w:proofErr w:type="spellStart"/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ге</w:t>
                  </w:r>
                  <w:proofErr w:type="spellEnd"/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в настоящем и прошед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шем времени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Рассказать о дру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ге: стр. 121, упр. 4; стр. 131, упр. 3; стр. 122, упр. 3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Составить письма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друзьям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:с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тр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. 127, упр. 4. Работа по грамматиче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ским карточ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кам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Грамматиче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ский опрос у доски спря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жения глаго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лов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 121, упр. 4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52.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Настоящее и прошед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шее время глаголов       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>III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группы         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Глагол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>voir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в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настоящеми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прошедшем времени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Рассказатьо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своей  семье: стр.122,упр.2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Прослушать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рассказучите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ля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офранцуз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ской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семье  с опорой на фо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тографию и составить во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просы по со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держанию 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ус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лышанного</w:t>
                  </w:r>
                  <w:proofErr w:type="gramEnd"/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Работа по грамматиче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ским карточ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кам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Индивиду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альный опрос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Стр.123, упр.1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53.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Цвета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Прилагатель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ные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,о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бозна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чающие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 xml:space="preserve">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цвет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Вопрос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 xml:space="preserve">«De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>quelle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 xml:space="preserve">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>couleur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>?»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Прочитать текст: стр.120, упр.1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Задат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вопросы: стр.121, упр.4(в)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Прослушать текст и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соста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витьпонему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вопрос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ы(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рабо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та в парах): стр.129,упр.3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Проверочное чтение 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в слух</w:t>
                  </w:r>
                  <w:proofErr w:type="gramEnd"/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Стр.125, упр.3,4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54.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Настоящее и прошед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шее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 xml:space="preserve">время глаголов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>III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группы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Составление тематическо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го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словаря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 xml:space="preserve">Глагол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>lire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в настоящем и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прошедшем времени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Прочитать текст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само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стоятельнои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сказать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,о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чём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в нём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гово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рится:стр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. 121, упр.4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 xml:space="preserve">Рассказать о прочитанном: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стр.137,упр.2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Проспрягать глагол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>lire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в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настоящеми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прошедшем времени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Устный опрос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Стр.126, упр.5,6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55.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Настоящее и прошед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шее время глаголов 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>III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группы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Глагол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>aller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в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настоящеми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прошедшем времени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Прочитать те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кст с пр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вильной ин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тонацией, соблюдени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ем верного ударения в словах: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стр.53, упр.1(в)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Составить моно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логическое вы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сказывание: стр.125,упр.3,4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Прослушать и ответить на вопросы учи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теля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:с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тр.133, упр.4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Написать письмо своим друзьям: стр.127, упр.1,2,3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Заполнение таблицы по тексту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Стр.127, упр.3,4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56.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Контроль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ный урок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Вопросно-от-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ветные</w:t>
                  </w:r>
                  <w:proofErr w:type="spellEnd"/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конструкции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Прочитать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br/>
                    <w:t xml:space="preserve">текст с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а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-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br/>
                    <w:t>вильной ин-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br/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тонацией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: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br/>
                    <w:t>стр.131,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br/>
                    <w:t>Упр.2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ab/>
                    <w:t xml:space="preserve"> </w:t>
                  </w:r>
                </w:p>
              </w:tc>
              <w:tc>
                <w:tcPr>
                  <w:tcW w:w="51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Составить моно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логическое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вы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сказывание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:с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тр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. 125,упр.3,4</w:t>
                  </w:r>
                </w:p>
              </w:tc>
              <w:tc>
                <w:tcPr>
                  <w:tcW w:w="4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Составить по 3 вопроса, дав на них ответы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Проверочная работа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Стр.130, упр.</w:t>
                  </w:r>
                  <w:r w:rsidRPr="00E05DD7">
                    <w:rPr>
                      <w:rFonts w:ascii="Arial" w:eastAsia="Times New Roman" w:hAnsi="Arial" w:cs="Arial"/>
                      <w:spacing w:val="30"/>
                      <w:sz w:val="32"/>
                      <w:szCs w:val="32"/>
                      <w:lang w:eastAsia="ru-RU"/>
                    </w:rPr>
                    <w:t>1,2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5000" w:type="pct"/>
                  <w:gridSpan w:val="1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 xml:space="preserve">9. </w:t>
                  </w:r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en-US" w:eastAsia="ru-RU"/>
                    </w:rPr>
                    <w:t>UNITÉ</w:t>
                  </w:r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 xml:space="preserve"> 9. </w:t>
                  </w:r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en-US" w:eastAsia="ru-RU"/>
                    </w:rPr>
                    <w:t>APRÈS</w:t>
                  </w:r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en-US" w:eastAsia="ru-RU"/>
                    </w:rPr>
                    <w:t>L’ÉCOLE</w:t>
                  </w:r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 xml:space="preserve"> (4 часа)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57.</w:t>
                  </w:r>
                </w:p>
              </w:tc>
              <w:tc>
                <w:tcPr>
                  <w:tcW w:w="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Мои</w:t>
                  </w:r>
                </w:p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увлечения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Лексические единицы по теме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Повторение</w:t>
                  </w:r>
                </w:p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прошедшего</w:t>
                  </w:r>
                </w:p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времени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Прочитать те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кст с пр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вильной ин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тонацией,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соблюде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-</w:t>
                  </w:r>
                </w:p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нием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правильного ударения в словах: стр. 142, упр. 1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Прослушать текст: стр. 143, упр. 3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Выполнить грамматиче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ские упраж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нения: стр.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144, упр. 1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 xml:space="preserve">Проверка понимания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аудированно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го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текста (от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веты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на во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просы учите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ля)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 xml:space="preserve">Стр. 139, упр. 2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выу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-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ч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ить</w:t>
                  </w:r>
                  <w:proofErr w:type="spellEnd"/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58.</w:t>
                  </w:r>
                </w:p>
              </w:tc>
              <w:tc>
                <w:tcPr>
                  <w:tcW w:w="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Повторение глаголов I группы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Составление тематическо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го словаря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Спряжение глаголов I группы в настоящем и прошедшем времени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Составить моно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логическое вы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сказывание: стр. 140, упр. 3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Лексический диктант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 140, упр. 3, рассказать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59.</w:t>
                  </w:r>
                </w:p>
              </w:tc>
              <w:tc>
                <w:tcPr>
                  <w:tcW w:w="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Повторение глаголов II группы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Составление тематическо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го словаря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Спряжение глаголов II группы в настоящем и прошедшем времени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Прочитать те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кст с пр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вильной ин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тонацией,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соблюде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-</w:t>
                  </w:r>
                </w:p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нием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правильного ударения в словах: стр. 39,</w:t>
                  </w:r>
                </w:p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упр. 2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Рассказать о своей школе: стр. 141, упр. 1. Составить диалог (2-3 реплики) по теме «Школа»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Прослушать текст и задать к нему вопро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сы: стр. 145, упр. 4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Работа по грамматиче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ским карточ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кам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 143, упр. 3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60.</w:t>
                  </w:r>
                </w:p>
              </w:tc>
              <w:tc>
                <w:tcPr>
                  <w:tcW w:w="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Повторение глаголов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 xml:space="preserve">III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группы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 139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Спряжение глаголов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>III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группы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в настоящем и прошедшем времени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Составить рас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сказ «Вчера, по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сле школы»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Выполнить грамматиче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ские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упраж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нения: стр. 145, упр. 2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Работа по грамматиче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ским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карточ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кам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Стр. 144, упр. 1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5000" w:type="pct"/>
                  <w:gridSpan w:val="1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lastRenderedPageBreak/>
                    <w:t xml:space="preserve">10. </w:t>
                  </w:r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en-US" w:eastAsia="ru-RU"/>
                    </w:rPr>
                    <w:t xml:space="preserve">UNITÉ </w:t>
                  </w:r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 xml:space="preserve">10. 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en-US" w:eastAsia="ru-RU"/>
                    </w:rPr>
                    <w:t>VIVE  L'ÉTÉ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en-US" w:eastAsia="ru-RU"/>
                    </w:rPr>
                    <w:t xml:space="preserve">! </w:t>
                  </w:r>
                  <w:r w:rsidRPr="00E05DD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>(8 часов)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61.</w:t>
                  </w:r>
                </w:p>
              </w:tc>
              <w:tc>
                <w:tcPr>
                  <w:tcW w:w="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Мои планы на летние каникулы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Лексические единицы по теме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Вопросно-ответные конструкции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Описать времена года: стр. 146, упр. 2. Составить диалог по теме «Мои каникулы»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Составить 5 вопросов по теме и дать на них ответы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Фронтальный опрос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 145, упр. 2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62.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Который час?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Составление тематическо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го словаря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Повторение притяжа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тельных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прилага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тельных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6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Прочитать тексты стра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новедческого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характера: стр. 152-157</w:t>
                  </w:r>
                </w:p>
              </w:tc>
              <w:tc>
                <w:tcPr>
                  <w:tcW w:w="511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Ответить на п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>o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слетексто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-в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ые вопросы по стра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новедению: стр. 150, упр. 1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Перевести: стр. 148. Ра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бота по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грам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матическим карточкам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Викторина «Знаете ли вы?»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 146, упр. 2, 3, 4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63.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Моя семья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Повторение мужского и женского рода имён существи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тельных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Повторение правил чте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ния, 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вопроси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тельной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ут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вердитель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-</w:t>
                  </w:r>
                </w:p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ной и повелитель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ной интона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ции</w:t>
                  </w:r>
                </w:p>
              </w:tc>
              <w:tc>
                <w:tcPr>
                  <w:tcW w:w="511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Прослушать стихотворение «Цветок» и повторить за диктором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Работа по грамматиче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ским карточ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кам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Итоговый контроль тех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ники чтения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 147, упр. 4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64.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Путешест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вуем по ре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гионам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Франции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ru-RU"/>
                    </w:rPr>
                  </w:pP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Normandie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,</w:t>
                  </w:r>
                </w:p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Bretagn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lastRenderedPageBreak/>
                    <w:t>e,</w:t>
                  </w:r>
                </w:p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Alsace,</w:t>
                  </w:r>
                </w:p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ru-RU"/>
                    </w:rPr>
                  </w:pP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Savoie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,</w:t>
                  </w:r>
                </w:p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>Languedoc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 xml:space="preserve">Повторение глаголов II,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val="en-US" w:eastAsia="ru-RU"/>
                    </w:rPr>
                    <w:t>III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группы в настоящем и прошедшем времени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6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1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Составить рас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 xml:space="preserve">сказ: стр. 146, упр.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Работа по грамматиче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ским карточ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кам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Круглый стол по региона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м Франции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 xml:space="preserve">Стр. 148, 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расска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-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з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ать</w:t>
                  </w:r>
                  <w:proofErr w:type="spellEnd"/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65.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Моё люби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мое время года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Звуки фран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цузско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го язы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ка</w:t>
                  </w:r>
                </w:p>
              </w:tc>
              <w:tc>
                <w:tcPr>
                  <w:tcW w:w="46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1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Описать времена года с опорой на картинки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Выполнить лексико-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грам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-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матические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упражне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ния: рабочая тетрадь, стр. 62, упр. 1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Фонетический диктант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Стр. 149, описать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66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Повторение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1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Составить диалог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по прослушанно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му тексту «Моя семья»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 xml:space="preserve">Прослушать 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текст «Моя семья» и рас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сказать его содержание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Тест по про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слушанному тексту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67.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Повторение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Повторение ранее изу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ченного грам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матического материала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1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Работа по грамматиче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ским карточ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кам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Устный опрос по пройде</w:t>
                  </w:r>
                  <w:proofErr w:type="gram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н-</w:t>
                  </w:r>
                  <w:proofErr w:type="gram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ному мате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риалу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1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68.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Итоговая</w:t>
                  </w:r>
                </w:p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проверочная</w:t>
                  </w:r>
                </w:p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работа</w:t>
                  </w:r>
                </w:p>
              </w:tc>
              <w:tc>
                <w:tcPr>
                  <w:tcW w:w="1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6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511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Итоговая про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верочная ра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бота по лексико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-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грам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-</w:t>
                  </w:r>
                  <w:proofErr w:type="spellStart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>матическому</w:t>
                  </w:r>
                  <w:proofErr w:type="spellEnd"/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t xml:space="preserve"> мате</w:t>
                  </w: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softHyphen/>
                    <w:t>риалу 3 класса</w:t>
                  </w:r>
                </w:p>
              </w:tc>
              <w:tc>
                <w:tcPr>
                  <w:tcW w:w="2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05DD7" w:rsidRPr="00E05DD7" w:rsidRDefault="00E05DD7" w:rsidP="00E05D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05DD7"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E05DD7" w:rsidRPr="00E05DD7">
              <w:trPr>
                <w:tblCellSpacing w:w="0" w:type="dxa"/>
              </w:trPr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5DD7" w:rsidRPr="00E05DD7" w:rsidRDefault="00E05DD7" w:rsidP="00E05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5DD7" w:rsidRPr="00E05DD7" w:rsidRDefault="00E05DD7" w:rsidP="00E05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5DD7" w:rsidRPr="00E05DD7" w:rsidRDefault="00E05DD7" w:rsidP="00E05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5DD7" w:rsidRPr="00E05DD7" w:rsidRDefault="00E05DD7" w:rsidP="00E05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5DD7" w:rsidRPr="00E05DD7" w:rsidRDefault="00E05DD7" w:rsidP="00E05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5DD7" w:rsidRPr="00E05DD7" w:rsidRDefault="00E05DD7" w:rsidP="00E05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5DD7" w:rsidRPr="00E05DD7" w:rsidRDefault="00E05DD7" w:rsidP="00E05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5DD7" w:rsidRPr="00E05DD7" w:rsidRDefault="00E05DD7" w:rsidP="00E05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5DD7" w:rsidRPr="00E05DD7" w:rsidRDefault="00E05DD7" w:rsidP="00E05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5DD7" w:rsidRPr="00E05DD7" w:rsidRDefault="00E05DD7" w:rsidP="00E05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5DD7" w:rsidRPr="00E05DD7" w:rsidRDefault="00E05DD7" w:rsidP="00E05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5DD7" w:rsidRPr="00E05DD7" w:rsidRDefault="00E05DD7" w:rsidP="00E05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5DD7" w:rsidRPr="00E05DD7" w:rsidRDefault="00E05DD7" w:rsidP="00E05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5DD7" w:rsidRPr="00E05DD7" w:rsidRDefault="00E05DD7" w:rsidP="00E05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5DD7" w:rsidRPr="00E05DD7" w:rsidRDefault="00E05DD7" w:rsidP="00E05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5DD7" w:rsidRPr="00E05DD7" w:rsidRDefault="00E05DD7" w:rsidP="00E05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5DD7" w:rsidRPr="00E05DD7" w:rsidRDefault="00E05DD7" w:rsidP="00E05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E05DD7" w:rsidRPr="00E05DD7" w:rsidRDefault="00E05DD7" w:rsidP="00E05DD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Материально-техническое  обеспечение учебного процесса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Кабинет 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Мебель </w:t>
            </w:r>
            <w:proofErr w:type="gramStart"/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для</w:t>
            </w:r>
            <w:proofErr w:type="gramEnd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организации рабочего места учителя;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организации рабочих мест обучающихся;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для рационального размещения и хранения учебного оборудования;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Нормативные документы, регламентирующие деятельность учителя</w:t>
            </w: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Должностная инструкция учителя французского языка первой категории;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Программа общеобразовательных учреждений 5-9 класс. «Синяя птица» Автор-составитель Н.А. Селиванова</w:t>
            </w:r>
            <w:proofErr w:type="gramStart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Французский язык. «Просвещение».2009г.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Стандарт основного общего образования по  иностранным языкам;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Среднего (полного) общего образования по предмету;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Рабочая программа по французскому языку для 8 класса, утверждённая администрацией школы на текущий учебный год;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Нормы оценки знаний учащихся по предмету: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Оснащение кабинета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Учебники: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учебник  (</w:t>
            </w:r>
            <w:proofErr w:type="spellStart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А.С.Кулигина</w:t>
            </w:r>
            <w:proofErr w:type="spellEnd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М.Г.Кирьянова</w:t>
            </w:r>
            <w:proofErr w:type="spellEnd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Твой друг французский язык!  (Учебник для 3 класса общеобразовательных учреждений</w:t>
            </w:r>
            <w:proofErr w:type="gramStart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М.: просвещение, 2010)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-рабочая тетрадь,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книга для учителя, 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-А.С. </w:t>
            </w:r>
            <w:proofErr w:type="spellStart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Кулигина</w:t>
            </w:r>
            <w:proofErr w:type="spellEnd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«Тестовые и контрольные задания»  (2—4 классы), 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-CD диски к учебнику, CD-диски к </w:t>
            </w:r>
            <w:proofErr w:type="gramStart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тестовым</w:t>
            </w:r>
            <w:proofErr w:type="gramEnd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контрольным задания (2—4 классы)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методический </w:t>
            </w:r>
            <w:proofErr w:type="spellStart"/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журнал</w:t>
            </w:r>
            <w:hyperlink r:id="rId5" w:history="1">
              <w:r w:rsidRPr="00E05DD7">
                <w:rPr>
                  <w:rFonts w:ascii="Times New Roman" w:eastAsia="Times New Roman" w:hAnsi="Times New Roman" w:cs="Times New Roman"/>
                  <w:color w:val="000000"/>
                  <w:sz w:val="32"/>
                  <w:szCs w:val="32"/>
                  <w:lang w:eastAsia="ru-RU"/>
                </w:rPr>
                <w:t>"Иностранные</w:t>
              </w:r>
              <w:proofErr w:type="spellEnd"/>
              <w:r w:rsidRPr="00E05DD7">
                <w:rPr>
                  <w:rFonts w:ascii="Times New Roman" w:eastAsia="Times New Roman" w:hAnsi="Times New Roman" w:cs="Times New Roman"/>
                  <w:color w:val="000000"/>
                  <w:sz w:val="32"/>
                  <w:szCs w:val="32"/>
                  <w:lang w:eastAsia="ru-RU"/>
                </w:rPr>
                <w:t xml:space="preserve"> языки в школе"</w:t>
              </w:r>
            </w:hyperlink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специальная методическая литература, 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литературу по психологии, 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Печатные пособия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Алфавит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Грамматические таблицы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Фотографии знаменитых людей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Карта мира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Карта Франции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Достопримечательности Парижа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Технические средства обучения</w:t>
            </w:r>
          </w:p>
          <w:p w:rsidR="00E05DD7" w:rsidRPr="00E05DD7" w:rsidRDefault="00E05DD7" w:rsidP="00E05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Магнитофон</w:t>
            </w:r>
          </w:p>
        </w:tc>
      </w:tr>
      <w:tr w:rsidR="00E05DD7" w:rsidRPr="00E05DD7" w:rsidTr="00E05DD7">
        <w:trPr>
          <w:tblCellSpacing w:w="37" w:type="dxa"/>
          <w:jc w:val="center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E05DD7" w:rsidRPr="00E05DD7" w:rsidRDefault="00E05DD7" w:rsidP="00E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DD7">
              <w:rPr>
                <w:rFonts w:ascii="Times New Roman" w:eastAsia="Times New Roman" w:hAnsi="Times New Roman" w:cs="Times New Roman"/>
                <w:color w:val="006699"/>
                <w:sz w:val="28"/>
                <w:szCs w:val="28"/>
                <w:lang w:eastAsia="ru-RU"/>
              </w:rPr>
              <w:lastRenderedPageBreak/>
              <w:t>МКОУ "</w:t>
            </w:r>
            <w:proofErr w:type="spellStart"/>
            <w:r w:rsidRPr="00E05DD7">
              <w:rPr>
                <w:rFonts w:ascii="Times New Roman" w:eastAsia="Times New Roman" w:hAnsi="Times New Roman" w:cs="Times New Roman"/>
                <w:color w:val="006699"/>
                <w:sz w:val="28"/>
                <w:szCs w:val="28"/>
                <w:lang w:eastAsia="ru-RU"/>
              </w:rPr>
              <w:t>Евдаковская</w:t>
            </w:r>
            <w:proofErr w:type="spellEnd"/>
            <w:r w:rsidRPr="00E05DD7">
              <w:rPr>
                <w:rFonts w:ascii="Times New Roman" w:eastAsia="Times New Roman" w:hAnsi="Times New Roman" w:cs="Times New Roman"/>
                <w:color w:val="006699"/>
                <w:sz w:val="28"/>
                <w:szCs w:val="28"/>
                <w:lang w:eastAsia="ru-RU"/>
              </w:rPr>
              <w:t xml:space="preserve"> СОШ"</w:t>
            </w:r>
          </w:p>
        </w:tc>
      </w:tr>
    </w:tbl>
    <w:p w:rsidR="00E05DD7" w:rsidRPr="00E05DD7" w:rsidRDefault="00E05DD7" w:rsidP="00E0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D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DD7" w:rsidRPr="00E05DD7" w:rsidRDefault="00E05DD7" w:rsidP="00E05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813168E" wp14:editId="5F54EF52">
            <wp:extent cx="760095" cy="142240"/>
            <wp:effectExtent l="0" t="0" r="1905" b="0"/>
            <wp:docPr id="1" name="Рисунок 1" descr="Hosted by uCoz">
              <a:hlinkClick xmlns:a="http://schemas.openxmlformats.org/drawingml/2006/main" r:id="rId6" tooltip="&quot;Создать сайт бесплатн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sted by uCoz">
                      <a:hlinkClick r:id="rId6" tooltip="&quot;Создать сайт бесплатн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151" w:rsidRPr="00E05DD7" w:rsidRDefault="000A69D0">
      <w:pPr>
        <w:rPr>
          <w:sz w:val="28"/>
          <w:szCs w:val="28"/>
        </w:rPr>
      </w:pPr>
    </w:p>
    <w:sectPr w:rsidR="00CA7151" w:rsidRPr="00E05DD7" w:rsidSect="00E05D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D7"/>
    <w:rsid w:val="000A69D0"/>
    <w:rsid w:val="00573F94"/>
    <w:rsid w:val="00802A44"/>
    <w:rsid w:val="00E0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8">
    <w:name w:val="style8"/>
    <w:basedOn w:val="a0"/>
    <w:rsid w:val="00E05DD7"/>
  </w:style>
  <w:style w:type="paragraph" w:customStyle="1" w:styleId="style9">
    <w:name w:val="style9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9">
    <w:name w:val="style19"/>
    <w:basedOn w:val="a0"/>
    <w:rsid w:val="00E05DD7"/>
  </w:style>
  <w:style w:type="paragraph" w:customStyle="1" w:styleId="style20">
    <w:name w:val="style20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5D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5DD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8">
    <w:name w:val="style8"/>
    <w:basedOn w:val="a0"/>
    <w:rsid w:val="00E05DD7"/>
  </w:style>
  <w:style w:type="paragraph" w:customStyle="1" w:styleId="style9">
    <w:name w:val="style9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9">
    <w:name w:val="style19"/>
    <w:basedOn w:val="a0"/>
    <w:rsid w:val="00E05DD7"/>
  </w:style>
  <w:style w:type="paragraph" w:customStyle="1" w:styleId="style20">
    <w:name w:val="style20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5D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5DD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oz.ru/" TargetMode="External"/><Relationship Id="rId5" Type="http://schemas.openxmlformats.org/officeDocument/2006/relationships/hyperlink" Target="file:///\\met_rus\podpiska_injaz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Третьяковы</dc:creator>
  <cp:lastModifiedBy>Третьяковы</cp:lastModifiedBy>
  <cp:revision>2</cp:revision>
  <dcterms:created xsi:type="dcterms:W3CDTF">2015-09-27T18:32:00Z</dcterms:created>
  <dcterms:modified xsi:type="dcterms:W3CDTF">2015-09-27T18:32:00Z</dcterms:modified>
</cp:coreProperties>
</file>