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4D" w:rsidRPr="008A143B" w:rsidRDefault="004E294D" w:rsidP="004E2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3B">
        <w:rPr>
          <w:rFonts w:ascii="Times New Roman" w:hAnsi="Times New Roman" w:cs="Times New Roman"/>
          <w:b/>
          <w:sz w:val="28"/>
          <w:szCs w:val="28"/>
        </w:rPr>
        <w:t>Планирование воспитательной работы</w:t>
      </w:r>
    </w:p>
    <w:p w:rsidR="004E294D" w:rsidRPr="008A143B" w:rsidRDefault="008A143B" w:rsidP="004E29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3B">
        <w:rPr>
          <w:rFonts w:ascii="Times New Roman" w:hAnsi="Times New Roman" w:cs="Times New Roman"/>
          <w:b/>
          <w:sz w:val="28"/>
          <w:szCs w:val="28"/>
        </w:rPr>
        <w:t>на 2015 – 2016</w:t>
      </w:r>
      <w:r w:rsidR="004E294D" w:rsidRPr="008A14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Воспитательная система школы гуманистического типа, главная цель  которой максимальное развитие личности ученика, подготовка его к самореализации в жизни с опорой на следующие ценностные ориентиры: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здоровье (физическое и духовное)</w:t>
      </w:r>
      <w:r w:rsidR="008A143B">
        <w:rPr>
          <w:rFonts w:ascii="Times New Roman" w:hAnsi="Times New Roman" w:cs="Times New Roman"/>
          <w:sz w:val="28"/>
        </w:rPr>
        <w:t>;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семья</w:t>
      </w:r>
      <w:r w:rsidR="008A143B">
        <w:rPr>
          <w:rFonts w:ascii="Times New Roman" w:hAnsi="Times New Roman" w:cs="Times New Roman"/>
          <w:sz w:val="28"/>
        </w:rPr>
        <w:t>;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Отечество</w:t>
      </w:r>
      <w:r w:rsidR="008A143B">
        <w:rPr>
          <w:rFonts w:ascii="Times New Roman" w:hAnsi="Times New Roman" w:cs="Times New Roman"/>
          <w:sz w:val="28"/>
        </w:rPr>
        <w:t>;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культура.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задачи и цели воспитательного процесса: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Совершенствование воспитательной работы на основе принципов гуманной личностно-ориентированной педагогики.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нравственной устойчивости, общественной активности, расширение социального опыта учащихся в различных видах внеурочной и внеклассной деятельности.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общей культуры субъектов образовательного процесса.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Постепенное и неуклонное формирование у учащихся любви к своей Родине, чувства гордости за свой народ, уважения к его великим свершениям и достойным страницам прошлого и настоящего.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Становление национального самосознания «</w:t>
      </w:r>
      <w:proofErr w:type="spellStart"/>
      <w:r>
        <w:rPr>
          <w:rFonts w:ascii="Times New Roman" w:hAnsi="Times New Roman" w:cs="Times New Roman"/>
          <w:sz w:val="28"/>
        </w:rPr>
        <w:t>Касимов</w:t>
      </w:r>
      <w:proofErr w:type="spellEnd"/>
      <w:r>
        <w:rPr>
          <w:rFonts w:ascii="Times New Roman" w:hAnsi="Times New Roman" w:cs="Times New Roman"/>
          <w:sz w:val="28"/>
        </w:rPr>
        <w:t xml:space="preserve"> – малая Родина».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доброго, уважительного и отзывчивого отношения у подрастающего поколения к ветеранам. Организация шефской и тимуровской работы.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-Знакомство с традициями русского народа.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уклада школьной жизни.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у школьников бережного отношения к своему здоровью.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Активное внедрение современных информационных технологий во внеклассной воспитательной работе.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интеллектуального, эстетического, культурного, духовного, физического уровня развития учащихся.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Сохранение школьных традиций, традиций в семейном и общественном воспитании.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и популяризации государственной, региональной, муниципальной и школьной символики.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Повышение общественной и творческой активности учащихся через органы ученического  самоуправления – школьное ученическое правительство (8-11 классы) и </w:t>
      </w:r>
      <w:proofErr w:type="gramStart"/>
      <w:r>
        <w:rPr>
          <w:rFonts w:ascii="Times New Roman" w:hAnsi="Times New Roman" w:cs="Times New Roman"/>
          <w:sz w:val="28"/>
        </w:rPr>
        <w:t>школьный</w:t>
      </w:r>
      <w:proofErr w:type="gramEnd"/>
      <w:r w:rsidR="008A143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старостат</w:t>
      </w:r>
      <w:proofErr w:type="spellEnd"/>
      <w:r>
        <w:rPr>
          <w:rFonts w:ascii="Times New Roman" w:hAnsi="Times New Roman" w:cs="Times New Roman"/>
          <w:sz w:val="28"/>
        </w:rPr>
        <w:t xml:space="preserve"> (5-7 классы)</w:t>
      </w:r>
      <w:r w:rsidR="00592C23">
        <w:rPr>
          <w:rFonts w:ascii="Times New Roman" w:hAnsi="Times New Roman" w:cs="Times New Roman"/>
          <w:sz w:val="28"/>
        </w:rPr>
        <w:t>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природных способностей и дарований детей через работу школьных объединений дополнительного образования.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Трудовое воспитание. Воспитание гордости за выполненную работу, радость коллективного труда; бережное отношение к школьному имуществу.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Профилактическая работа по предупреждению нарушений школьного режима, правонарушений, суицида, беспризорности, употребления психотропных и наркотических веществ, воспитание толерантного сознания.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Организация профилактической работы по дорожному травматизму, антитеррористической и противопожарной безопасности, по сохранению жизни и </w:t>
      </w:r>
      <w:proofErr w:type="gramStart"/>
      <w:r>
        <w:rPr>
          <w:rFonts w:ascii="Times New Roman" w:hAnsi="Times New Roman" w:cs="Times New Roman"/>
          <w:sz w:val="28"/>
        </w:rPr>
        <w:t>здоровья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во время образовательного процесса.</w:t>
      </w:r>
    </w:p>
    <w:p w:rsidR="004E294D" w:rsidRDefault="004E294D" w:rsidP="004E29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родителей к участию в совместных делах с детьми и педагогами школы.</w:t>
      </w:r>
    </w:p>
    <w:p w:rsidR="004E294D" w:rsidRDefault="004E294D" w:rsidP="004E294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Поддержка и углубление связей с исполнительной властью (комитетом по делам молодежной политики и спорту, отделом социальной защиты населения, городским советом ветеранов), учреждениями дополнительного образования (ДДТ, ДЮЦ, СЮН, СЮТ, ДК,</w:t>
      </w:r>
      <w:r w:rsidR="001F3D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ДЮСШ, ДМШ, ДХШ, </w:t>
      </w:r>
      <w:proofErr w:type="spellStart"/>
      <w:r>
        <w:rPr>
          <w:rFonts w:ascii="Times New Roman" w:hAnsi="Times New Roman" w:cs="Times New Roman"/>
          <w:sz w:val="28"/>
        </w:rPr>
        <w:t>СЮТур</w:t>
      </w:r>
      <w:proofErr w:type="spellEnd"/>
      <w:r>
        <w:rPr>
          <w:rFonts w:ascii="Times New Roman" w:hAnsi="Times New Roman" w:cs="Times New Roman"/>
          <w:sz w:val="28"/>
        </w:rPr>
        <w:t>, ФСК «Лидер»), социальными структурами (КДН, ПДН, ПЦМПС «Доверие», детская поликлиника, наркологический кабинет).</w:t>
      </w:r>
    </w:p>
    <w:p w:rsidR="004E294D" w:rsidRDefault="004E294D" w:rsidP="004E294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94D" w:rsidRDefault="004E294D" w:rsidP="004E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1-е полугодие</w:t>
      </w:r>
    </w:p>
    <w:p w:rsidR="004E294D" w:rsidRDefault="004E294D" w:rsidP="004E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1842"/>
        <w:gridCol w:w="1984"/>
        <w:gridCol w:w="2127"/>
        <w:gridCol w:w="1982"/>
      </w:tblGrid>
      <w:tr w:rsidR="004E294D" w:rsidTr="00EB5A65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E294D" w:rsidTr="00EB5A65">
        <w:trPr>
          <w:trHeight w:val="1329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1.Праздник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«День Знаний»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сентября)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2.Урок Знаний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сентября)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Отв. классные руководители 1-11 классов.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1.«День учителя» </w:t>
            </w:r>
          </w:p>
          <w:p w:rsidR="004E294D" w:rsidRDefault="00242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О., Макеева Е.В.</w:t>
            </w:r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2.«День самоуправления» (10-11 классы)</w:t>
            </w:r>
          </w:p>
          <w:p w:rsidR="004E294D" w:rsidRDefault="004E294D" w:rsidP="00F2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Светлова М.М.</w:t>
            </w:r>
            <w:r w:rsidR="00F27C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Макеева Е.В.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1.День матери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(2-11 класс)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</w:t>
            </w:r>
            <w:r w:rsidR="00F27C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в.: </w:t>
            </w:r>
            <w:proofErr w:type="spellStart"/>
            <w:r w:rsidR="00F27C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F27C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Макарова Е.А.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Макеева Е</w:t>
            </w:r>
            <w:r w:rsidR="00F27C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.В., классные руководители 2 - 11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-х классов</w:t>
            </w:r>
          </w:p>
          <w:p w:rsidR="00A36571" w:rsidRPr="00A36571" w:rsidRDefault="00A36571" w:rsidP="00A36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365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Праздник </w:t>
            </w:r>
          </w:p>
          <w:p w:rsidR="00A36571" w:rsidRDefault="00A36571" w:rsidP="00A365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65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«Посвящение в ученики»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(1-е классы)</w:t>
            </w:r>
          </w:p>
          <w:p w:rsidR="00A36571" w:rsidRPr="00A36571" w:rsidRDefault="00A36571" w:rsidP="00A36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Отв. Педагоги-организаторы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1.Новогодняя сказка (1-4 класс)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у новогодней елки» (5-8 класс),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2.Новогодняя дискотека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(9-11 класс)</w:t>
            </w:r>
          </w:p>
          <w:p w:rsidR="00F86C07" w:rsidRPr="00F86C07" w:rsidRDefault="00F86C07" w:rsidP="00F86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C07">
              <w:rPr>
                <w:rFonts w:ascii="Times New Roman" w:hAnsi="Times New Roman" w:cs="Times New Roman"/>
                <w:sz w:val="20"/>
                <w:szCs w:val="20"/>
              </w:rPr>
              <w:t>Выставка рисунков и новогодних открыток</w:t>
            </w:r>
          </w:p>
          <w:p w:rsidR="00F86C07" w:rsidRDefault="00F86C07" w:rsidP="00F86C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C07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 феерия»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(1-11 классы).</w:t>
            </w:r>
          </w:p>
          <w:p w:rsidR="005537C4" w:rsidRPr="005537C4" w:rsidRDefault="005537C4" w:rsidP="00F86C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Макарова Е.А., Макеева Е.В., классные руководители.</w:t>
            </w:r>
          </w:p>
        </w:tc>
      </w:tr>
      <w:tr w:rsidR="004E294D" w:rsidTr="00EB5A65">
        <w:trPr>
          <w:trHeight w:val="557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1.Оформление разделов в классных уголках по теме: «70-летие со Дня Победы в Великой Отечественной войне» 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</w:t>
            </w:r>
            <w:r w:rsidR="001428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C23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FC23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О.П.,</w:t>
            </w:r>
            <w:r w:rsidR="001428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 1-11 классов.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2.Классные часы: «Права и обязанности учащихся</w:t>
            </w:r>
          </w:p>
          <w:p w:rsidR="004E294D" w:rsidRDefault="00FC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МБОУ «С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>Ш № 3»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(1-11класс)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05" w:rsidRPr="00FC2305" w:rsidRDefault="00C85841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2305"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Акция «Милосердие» </w:t>
            </w:r>
          </w:p>
          <w:p w:rsidR="00FC2305" w:rsidRPr="00FC2305" w:rsidRDefault="00FC2305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(к Международному </w:t>
            </w:r>
            <w:proofErr w:type="gramEnd"/>
          </w:p>
          <w:p w:rsidR="00FC2305" w:rsidRPr="00FC2305" w:rsidRDefault="00FC2305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Дню пожилых людей). </w:t>
            </w:r>
            <w:proofErr w:type="gramEnd"/>
          </w:p>
          <w:p w:rsidR="00FC2305" w:rsidRPr="00FC2305" w:rsidRDefault="00FC2305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 xml:space="preserve">Тимуровские рейды </w:t>
            </w:r>
          </w:p>
          <w:p w:rsidR="004E294D" w:rsidRDefault="004E294D" w:rsidP="00FC2305">
            <w:pPr>
              <w:spacing w:after="0"/>
              <w:rPr>
                <w:rFonts w:cs="Times New Roman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305" w:rsidRPr="00FC2305" w:rsidRDefault="004E294D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FC23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2305" w:rsidRPr="00FC2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Диспут </w:t>
            </w:r>
          </w:p>
          <w:p w:rsidR="00FC2305" w:rsidRDefault="00FC2305" w:rsidP="00FC2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«Толерантность и семейные отношения»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(10 класс).</w:t>
            </w:r>
          </w:p>
          <w:p w:rsidR="00FC2305" w:rsidRPr="00FC2305" w:rsidRDefault="00FC2305" w:rsidP="00FC230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Отв. Шапочкина Н.А., Макеева Е.В.</w:t>
            </w:r>
          </w:p>
          <w:p w:rsidR="0065289C" w:rsidRPr="0065289C" w:rsidRDefault="004E294D" w:rsidP="00652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6528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5289C" w:rsidRPr="006528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мероприятий, посвященных Международному Дню Толерантности 16 ноября, под девизом «</w:t>
            </w:r>
            <w:proofErr w:type="spellStart"/>
            <w:r w:rsidR="0065289C" w:rsidRPr="006528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Касимов</w:t>
            </w:r>
            <w:proofErr w:type="spellEnd"/>
            <w:r w:rsidR="0065289C" w:rsidRPr="006528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город мира»</w:t>
            </w:r>
          </w:p>
          <w:p w:rsidR="0065289C" w:rsidRDefault="0065289C" w:rsidP="00652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5289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отдельному плану)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65289C" w:rsidRDefault="0065289C" w:rsidP="0065289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Отв. Классные руководители </w:t>
            </w:r>
          </w:p>
          <w:p w:rsidR="0065289C" w:rsidRPr="0065289C" w:rsidRDefault="0065289C" w:rsidP="00652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1-11 классов</w:t>
            </w:r>
          </w:p>
          <w:p w:rsidR="004E294D" w:rsidRDefault="0065289C" w:rsidP="0065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Классные часы: </w:t>
            </w:r>
          </w:p>
          <w:p w:rsidR="004E294D" w:rsidRDefault="004E294D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hyperlink r:id="rId4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4 ноября - День народного единства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(1-11 класс)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учителя истории, классные руководители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65" w:rsidRDefault="004E2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B5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</w:t>
            </w:r>
            <w:r w:rsidR="00EB5A65" w:rsidRPr="00EB5A65">
              <w:rPr>
                <w:rFonts w:ascii="Times New Roman" w:hAnsi="Times New Roman" w:cs="Times New Roman"/>
                <w:sz w:val="20"/>
                <w:szCs w:val="20"/>
              </w:rPr>
              <w:t>«День Неизвестного Солдата»</w:t>
            </w:r>
            <w:r w:rsidR="00EB5A65">
              <w:rPr>
                <w:rFonts w:ascii="Times New Roman" w:hAnsi="Times New Roman" w:cs="Times New Roman"/>
                <w:sz w:val="20"/>
                <w:szCs w:val="20"/>
              </w:rPr>
              <w:t xml:space="preserve"> (1-11 классы).</w:t>
            </w:r>
          </w:p>
          <w:p w:rsidR="00EB5A65" w:rsidRPr="00EB5A65" w:rsidRDefault="00EB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4E294D" w:rsidRDefault="00EB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общешкольный урок, посвященный дню Конституции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E294D" w:rsidRDefault="004E294D" w:rsidP="00FC2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истории</w:t>
            </w:r>
            <w:r w:rsidR="00FC23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классные руководители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A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A65">
              <w:rPr>
                <w:rFonts w:ascii="Times New Roman" w:hAnsi="Times New Roman" w:cs="Times New Roman"/>
                <w:sz w:val="20"/>
                <w:szCs w:val="20"/>
              </w:rPr>
              <w:t xml:space="preserve">«Дорогами Героев». 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65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воином-интернационалистом 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A65">
              <w:rPr>
                <w:rFonts w:ascii="Times New Roman" w:hAnsi="Times New Roman" w:cs="Times New Roman"/>
                <w:sz w:val="20"/>
                <w:szCs w:val="20"/>
              </w:rPr>
              <w:t>Курановым</w:t>
            </w:r>
            <w:proofErr w:type="spellEnd"/>
            <w:r w:rsidRPr="00EB5A65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65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посвященная 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65">
              <w:rPr>
                <w:rFonts w:ascii="Times New Roman" w:hAnsi="Times New Roman" w:cs="Times New Roman"/>
                <w:sz w:val="20"/>
                <w:szCs w:val="20"/>
              </w:rPr>
              <w:t xml:space="preserve">«Дню Героев Отечества – </w:t>
            </w:r>
          </w:p>
          <w:p w:rsidR="00EB5A65" w:rsidRDefault="00EB5A65" w:rsidP="00EB5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A65">
              <w:rPr>
                <w:rFonts w:ascii="Times New Roman" w:hAnsi="Times New Roman" w:cs="Times New Roman"/>
                <w:sz w:val="20"/>
                <w:szCs w:val="20"/>
              </w:rPr>
              <w:t>9 декабря»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(10-11 классы).</w:t>
            </w:r>
          </w:p>
          <w:p w:rsidR="00EB5A65" w:rsidRPr="00EB5A65" w:rsidRDefault="00EB5A65" w:rsidP="00EB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классные руководители</w:t>
            </w:r>
          </w:p>
        </w:tc>
      </w:tr>
      <w:tr w:rsidR="004E294D" w:rsidTr="00C957D2">
        <w:trPr>
          <w:trHeight w:val="1539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ЗДОРОВОГО ОБРАЗА ЖИЗНИ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841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1.Тематические классные часы по </w:t>
            </w:r>
            <w:r w:rsidR="00C8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ЗОЖ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4E294D" w:rsidRDefault="00C8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>.Акция «Вежливый водитель!»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 Отв.: классные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руководители 1-11 классов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D2" w:rsidRPr="00C957D2" w:rsidRDefault="004E294D" w:rsidP="00C9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C95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7D2" w:rsidRPr="00C957D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акция </w:t>
            </w:r>
          </w:p>
          <w:p w:rsidR="00C957D2" w:rsidRDefault="00C957D2" w:rsidP="00C9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D2">
              <w:rPr>
                <w:rFonts w:ascii="Times New Roman" w:hAnsi="Times New Roman" w:cs="Times New Roman"/>
                <w:sz w:val="20"/>
                <w:szCs w:val="20"/>
              </w:rPr>
              <w:t>«Зарядка с чемпионом»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(1-11 классы).</w:t>
            </w:r>
          </w:p>
          <w:p w:rsidR="004E294D" w:rsidRDefault="00C957D2" w:rsidP="00C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классные руководители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2.Спортивные мероприятия 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Отв. Ермаков А.С., Виноградов Н.Н.</w:t>
            </w:r>
          </w:p>
          <w:p w:rsidR="00C957D2" w:rsidRPr="00C957D2" w:rsidRDefault="00C957D2" w:rsidP="00C9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7D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7D2">
              <w:rPr>
                <w:rFonts w:ascii="Times New Roman" w:hAnsi="Times New Roman" w:cs="Times New Roman"/>
                <w:sz w:val="20"/>
                <w:szCs w:val="20"/>
              </w:rPr>
              <w:t>с привлечением медицинских работников (классные часы и родительские собрания)</w:t>
            </w:r>
          </w:p>
          <w:p w:rsidR="00C957D2" w:rsidRDefault="00C957D2" w:rsidP="00C95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D2">
              <w:rPr>
                <w:rFonts w:ascii="Times New Roman" w:hAnsi="Times New Roman" w:cs="Times New Roman"/>
                <w:sz w:val="20"/>
                <w:szCs w:val="20"/>
              </w:rPr>
              <w:t>по теме: «Профилактика ОРВИ и гриппа»</w:t>
            </w:r>
          </w:p>
          <w:p w:rsidR="00C957D2" w:rsidRPr="00C957D2" w:rsidRDefault="00C957D2" w:rsidP="00C9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1.Тематические классные часы по </w:t>
            </w:r>
            <w:r w:rsidR="000F2B6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здорового  образа жизни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0F2B6E" w:rsidRPr="000F2B6E" w:rsidRDefault="004E294D" w:rsidP="000F2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0F2B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F2B6E" w:rsidRPr="000F2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Выставка мини-плакатов</w:t>
            </w:r>
          </w:p>
          <w:p w:rsidR="000F2B6E" w:rsidRPr="000F2B6E" w:rsidRDefault="000F2B6E" w:rsidP="000F2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«Будь здоров!»</w:t>
            </w:r>
          </w:p>
          <w:p w:rsidR="000F2B6E" w:rsidRDefault="000F2B6E" w:rsidP="000F2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B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Копилка полезных советов»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E294D" w:rsidRDefault="004E294D" w:rsidP="000F2B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  <w:r w:rsidR="000F2B6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педагоги-организаторы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B6E" w:rsidRPr="000F2B6E" w:rsidRDefault="000F2B6E" w:rsidP="000F2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1.Классные часы, посвященные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«Всемирному дню</w:t>
            </w:r>
            <w:r w:rsidRPr="000F2B6E">
              <w:rPr>
                <w:rFonts w:ascii="Times New Roman" w:hAnsi="Times New Roman" w:cs="Times New Roman"/>
                <w:sz w:val="20"/>
                <w:szCs w:val="20"/>
              </w:rPr>
              <w:t xml:space="preserve"> борьбы</w:t>
            </w:r>
          </w:p>
          <w:p w:rsidR="004E294D" w:rsidRDefault="000F2B6E" w:rsidP="000F2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B6E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r w:rsidRPr="000F2B6E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0F2B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(9-11 классы).</w:t>
            </w:r>
          </w:p>
          <w:p w:rsidR="000F2B6E" w:rsidRDefault="000F2B6E" w:rsidP="000F2B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</w:t>
            </w:r>
          </w:p>
          <w:p w:rsidR="000F2B6E" w:rsidRDefault="000F2B6E" w:rsidP="000F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2.Акция «Красная ленточка» (11 класс).</w:t>
            </w:r>
          </w:p>
          <w:p w:rsidR="000F2B6E" w:rsidRPr="000F2B6E" w:rsidRDefault="000F2B6E" w:rsidP="000F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</w:tc>
      </w:tr>
      <w:tr w:rsidR="004E294D" w:rsidTr="00EB5A65">
        <w:trPr>
          <w:trHeight w:val="155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ЭКОЛОГИЧЕ-СКОЕ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ТРУДОВОЕ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1.Трудовой десант «Чистый школьный двор» (5 - 11 классы) (по погоде)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2.Экологическая акция по сбору семян, подготовке клумб к зиме. (5-7 классы)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Морозова А.Г.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1.Озеленение классных комнат, коридоров. (1-11 класс)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 руководители</w:t>
            </w:r>
          </w:p>
          <w:p w:rsidR="004E294D" w:rsidRDefault="004E294D" w:rsidP="00A8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5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856DE" w:rsidRPr="00A856DE">
              <w:rPr>
                <w:rFonts w:ascii="Times New Roman" w:hAnsi="Times New Roman" w:cs="Times New Roman"/>
                <w:sz w:val="20"/>
                <w:szCs w:val="20"/>
              </w:rPr>
              <w:t xml:space="preserve"> «День журавля»</w:t>
            </w:r>
            <w:r w:rsidR="00A856DE">
              <w:rPr>
                <w:rFonts w:ascii="Times New Roman" w:hAnsi="Times New Roman" w:cs="Times New Roman"/>
                <w:sz w:val="20"/>
                <w:szCs w:val="20"/>
              </w:rPr>
              <w:t xml:space="preserve"> (7-8 классы).</w:t>
            </w:r>
          </w:p>
          <w:p w:rsidR="00A856DE" w:rsidRPr="00A856DE" w:rsidRDefault="00A856DE" w:rsidP="00A856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Отв. учителя биологии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C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.Акция «Береги электричество!»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(1-11 класс) </w:t>
            </w:r>
          </w:p>
          <w:p w:rsidR="004E294D" w:rsidRDefault="004E294D" w:rsidP="00CB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руководители, </w:t>
            </w:r>
            <w:proofErr w:type="spellStart"/>
            <w:r w:rsidR="00CB23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 w:rsidR="00CB23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1.Акция «Сохрани тепло!» (1-11 класс)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2.Операция «Кормушка»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(1-7 класс) </w:t>
            </w:r>
          </w:p>
          <w:p w:rsidR="004E294D" w:rsidRDefault="00CB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Маняткина</w:t>
            </w:r>
            <w:proofErr w:type="spellEnd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О.В. </w:t>
            </w:r>
          </w:p>
        </w:tc>
      </w:tr>
      <w:tr w:rsidR="004E294D" w:rsidTr="00EB5A65">
        <w:trPr>
          <w:trHeight w:val="107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1.Выборы в ученическое самоуправление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(8-11 классы)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  <w:p w:rsidR="006764B7" w:rsidRPr="006764B7" w:rsidRDefault="0067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1.Заседание школьного ученического правительства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(8 -11 классы)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6764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 Дню Учителя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Макеева Е.В., классные руководители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1.Рейд по проверке внешнего вида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(1-11 классы)</w:t>
            </w:r>
          </w:p>
          <w:p w:rsidR="004E294D" w:rsidRDefault="0067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президент </w:t>
            </w:r>
            <w:proofErr w:type="spellStart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ШУПа</w:t>
            </w:r>
            <w:proofErr w:type="spellEnd"/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(8-11 класс)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Макеева Е.В.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1.Украшение школы к зимним праздникам</w:t>
            </w:r>
          </w:p>
          <w:p w:rsidR="004E294D" w:rsidRDefault="0067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4E29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Макеева Е.В.</w:t>
            </w:r>
          </w:p>
          <w:p w:rsidR="006764B7" w:rsidRDefault="0067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2.Подготовка праздничной программы для младших школьников</w:t>
            </w:r>
          </w:p>
          <w:p w:rsidR="006764B7" w:rsidRPr="006764B7" w:rsidRDefault="0067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Макарова Е.А.</w:t>
            </w:r>
          </w:p>
        </w:tc>
      </w:tr>
      <w:tr w:rsidR="004E294D" w:rsidTr="00EB5A65">
        <w:trPr>
          <w:trHeight w:val="107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ВШК,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самообразование,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оптимизация воспитательной деятельности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1.Заседание МО классных руководителей.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планов работы на год.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календарного планирования кружков, спортивных секций.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расписания кружков и секций.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1.Знакомство с новыми нормативными документами.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2.Проверка журналов дополнительного образования (заполнение журналов)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3.Посещение кружковых занятий (цель: проверка наполняемости, посещаемости занятий учащимися).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1.Заседание методического объединения  «</w:t>
            </w:r>
            <w:r w:rsidR="00867C8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Гражданско-правовое воспитание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2.Проверка журналов дополнительного образования</w:t>
            </w:r>
            <w:r w:rsidR="00867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(выполнение программного материала)</w:t>
            </w:r>
            <w:r w:rsidR="00867C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документации по итогам 1 полугодия.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294D" w:rsidTr="00EB5A65">
        <w:trPr>
          <w:trHeight w:val="1841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родительские собрания (1-11 класс)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Выборы родительских комитетов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психолога, социального педагога, классных руководителей, учителей-предметников.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196" w:rsidRDefault="0068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861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Родительское собрания с просмотром </w:t>
            </w:r>
            <w:proofErr w:type="spellStart"/>
            <w:proofErr w:type="gramStart"/>
            <w:r w:rsidRPr="006861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видео-материалов</w:t>
            </w:r>
            <w:proofErr w:type="spellEnd"/>
            <w:proofErr w:type="gramEnd"/>
            <w:r w:rsidRPr="006861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«Благополучие в семье – путь к жизненному успеху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6196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86196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6861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6861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Шапочкина Н.А.,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собеседования с родителями.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  <w:r w:rsidR="00F86C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учителя-предметники</w:t>
            </w:r>
          </w:p>
        </w:tc>
      </w:tr>
      <w:tr w:rsidR="004E294D" w:rsidTr="00EB5A65">
        <w:trPr>
          <w:trHeight w:val="619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1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ГИПКц</w:t>
            </w:r>
            <w:proofErr w:type="spellEnd"/>
          </w:p>
        </w:tc>
      </w:tr>
    </w:tbl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294D" w:rsidRDefault="004E294D" w:rsidP="004E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полугодие.</w:t>
      </w:r>
    </w:p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1840"/>
        <w:gridCol w:w="1986"/>
        <w:gridCol w:w="2127"/>
        <w:gridCol w:w="1982"/>
      </w:tblGrid>
      <w:tr w:rsidR="004E294D" w:rsidTr="00D650F1"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650F1" w:rsidTr="00D650F1">
        <w:trPr>
          <w:trHeight w:val="1329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 w:rsidP="00AC2A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«Мы будущие студенты» («Татьянин день»)</w:t>
            </w:r>
          </w:p>
          <w:p w:rsidR="00D650F1" w:rsidRDefault="00D650F1" w:rsidP="00AC2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 8 -11 классов</w:t>
            </w:r>
          </w:p>
          <w:p w:rsidR="00D650F1" w:rsidRDefault="00D650F1">
            <w:pPr>
              <w:spacing w:after="0"/>
              <w:rPr>
                <w:rFonts w:cs="Times New Roman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1.Традиционные встречи  ко Дню Защитника Отечества.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2.Конкурс стенгазет, плакатов «23 февраля - День Защитника Отечества».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руководители, ШУП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 марта  – готовим открытки, сувениры на уроках труда и на кружках.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учителя  начальных  классов,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учителя технологии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2.Концерт, посвященный Международному женскому дню.</w:t>
            </w:r>
          </w:p>
          <w:p w:rsidR="00D650F1" w:rsidRDefault="00D650F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Макеева Е.В.,</w:t>
            </w:r>
          </w:p>
          <w:p w:rsidR="00D650F1" w:rsidRDefault="00D650F1" w:rsidP="00AC2AF2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 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3.Проводы  русской зимы - фольклорный праздник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апочкина Н.А.,</w:t>
            </w:r>
          </w:p>
          <w:p w:rsidR="00D650F1" w:rsidRPr="00AC2AF2" w:rsidRDefault="00D650F1" w:rsidP="00AC2AF2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 w:rsidP="007E7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0F1"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здоровья. Классные часы, спортивно-оздоровительные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(1-11 классы)</w:t>
            </w:r>
          </w:p>
          <w:p w:rsidR="00D650F1" w:rsidRPr="00D650F1" w:rsidRDefault="00D650F1" w:rsidP="007E76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О.П. классные руководители</w:t>
            </w:r>
          </w:p>
        </w:tc>
      </w:tr>
      <w:tr w:rsidR="00D650F1" w:rsidTr="007E7671">
        <w:trPr>
          <w:trHeight w:val="1861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1.Праздничный концерт посвященный «Дню защитника Отечества»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Pr="0004096B" w:rsidRDefault="00D650F1" w:rsidP="00C0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«Мамин день» (1-4 классы), </w:t>
            </w: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Хозяюшки» </w:t>
            </w: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(5-8 классы), </w:t>
            </w:r>
          </w:p>
          <w:p w:rsidR="00D650F1" w:rsidRDefault="00D650F1" w:rsidP="00C0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404B1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женский день</w:t>
            </w: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096B">
              <w:rPr>
                <w:rFonts w:ascii="Times New Roman" w:eastAsia="Times New Roman" w:hAnsi="Times New Roman" w:cs="Times New Roman"/>
                <w:sz w:val="20"/>
                <w:szCs w:val="20"/>
              </w:rPr>
              <w:t>(9-11 классы)</w:t>
            </w:r>
          </w:p>
          <w:p w:rsidR="00D650F1" w:rsidRDefault="00D650F1" w:rsidP="00C0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 w:rsidP="007E7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1.Встречи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епархии</w:t>
            </w:r>
          </w:p>
          <w:p w:rsidR="00D650F1" w:rsidRDefault="00D650F1" w:rsidP="007E7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 – 11 классы)</w:t>
            </w:r>
          </w:p>
          <w:p w:rsidR="00D650F1" w:rsidRDefault="00D650F1" w:rsidP="007E7671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</w:tc>
      </w:tr>
      <w:tr w:rsidR="00D650F1" w:rsidTr="00D650F1">
        <w:trPr>
          <w:trHeight w:val="557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 w:rsidP="006A7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A74A9"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74A9">
              <w:rPr>
                <w:rFonts w:ascii="Times New Roman" w:hAnsi="Times New Roman" w:cs="Times New Roman"/>
                <w:sz w:val="20"/>
                <w:szCs w:val="20"/>
              </w:rPr>
              <w:t>посвященные Дню снятия блокады города Ленинграда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(5-11 классы)</w:t>
            </w:r>
          </w:p>
          <w:p w:rsidR="00D650F1" w:rsidRDefault="00D650F1" w:rsidP="006A7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</w:t>
            </w:r>
          </w:p>
          <w:p w:rsidR="00D650F1" w:rsidRDefault="00D650F1" w:rsidP="006A7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05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юридической </w:t>
            </w:r>
            <w:r w:rsidRPr="006A7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7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(1-11 классы)</w:t>
            </w:r>
          </w:p>
          <w:p w:rsidR="00D650F1" w:rsidRPr="006A74A9" w:rsidRDefault="00D650F1" w:rsidP="006A7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Шапочкина Н.А.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1.Предметная неделя истории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истории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60" w:rsidRDefault="00D650F1" w:rsidP="003C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C6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.Классные часы о правах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</w:t>
            </w:r>
            <w:r w:rsidR="003C63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(1-11 классы).</w:t>
            </w:r>
          </w:p>
          <w:p w:rsidR="003C6360" w:rsidRDefault="003C6360" w:rsidP="003C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2.Круглый стол для детей «группы риска» «Закон и ответственность»</w:t>
            </w:r>
          </w:p>
          <w:p w:rsidR="00D650F1" w:rsidRPr="003C6360" w:rsidRDefault="003C6360" w:rsidP="003C6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Соц. Педагог Шапочкина Н.А.</w:t>
            </w:r>
            <w:r w:rsidR="00D650F1" w:rsidRPr="003C636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Pr="00753C17" w:rsidRDefault="00D650F1" w:rsidP="00753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753C1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D650F1" w:rsidRDefault="00D650F1" w:rsidP="0075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C17">
              <w:rPr>
                <w:rFonts w:ascii="Times New Roman" w:hAnsi="Times New Roman" w:cs="Times New Roman"/>
                <w:sz w:val="20"/>
                <w:szCs w:val="20"/>
              </w:rPr>
              <w:t xml:space="preserve">«И сердце не забудет никогда…», </w:t>
            </w:r>
            <w:proofErr w:type="gramStart"/>
            <w:r w:rsidRPr="00753C17">
              <w:rPr>
                <w:rFonts w:ascii="Times New Roman" w:hAnsi="Times New Roman" w:cs="Times New Roman"/>
                <w:sz w:val="20"/>
                <w:szCs w:val="20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C17">
              <w:rPr>
                <w:rFonts w:ascii="Times New Roman" w:hAnsi="Times New Roman" w:cs="Times New Roman"/>
                <w:sz w:val="20"/>
                <w:szCs w:val="20"/>
              </w:rPr>
              <w:t>Международному дню освобождения узников фашистских  концлагерей</w:t>
            </w:r>
            <w:r w:rsidRPr="00753C17"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 xml:space="preserve"> </w:t>
            </w:r>
            <w:r w:rsidRPr="00753C17">
              <w:rPr>
                <w:rFonts w:ascii="Times New Roman" w:eastAsia="Times New Roman" w:hAnsi="Times New Roman" w:cs="Times New Roman"/>
                <w:sz w:val="20"/>
                <w:szCs w:val="20"/>
              </w:rPr>
              <w:t>(7-8 классы)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50F1" w:rsidRDefault="00D650F1" w:rsidP="00753C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руководители</w:t>
            </w:r>
          </w:p>
          <w:p w:rsidR="00D650F1" w:rsidRPr="00753C17" w:rsidRDefault="00D650F1" w:rsidP="0075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2.Акция «Подарок ветерану» (1-11 классы)</w:t>
            </w:r>
          </w:p>
        </w:tc>
      </w:tr>
      <w:tr w:rsidR="00D650F1" w:rsidTr="00D650F1">
        <w:trPr>
          <w:trHeight w:val="2693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ФОРМИРОВАНИЕ ЗДОРОВОГО ОБРАЗА ЖИЗНИ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1.Классные часы по программе формирования ЗОЖ в работе с классом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1.«А</w:t>
            </w:r>
            <w:r w:rsidR="00DA07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ну-ка</w:t>
            </w:r>
            <w:r w:rsidR="00DA07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парни» спортивные состязания 1-11 классы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классные 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Организаторы, Ермаков А.С., Виноградов Н.Н.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2.Тематические классные часы по программе формирования здорового образа жизни в работе с классом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="005617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3.Спортивные мероприятия, по плану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Ермаков А.С., Виноградов Н.Н.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1.Тематические классные часы по программе формирования здорового образа  жизни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1.Тематические классные часы по программе формирования здорового образа жизни в работе с классом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Отв.: классные руководители 1-11 классов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50F1" w:rsidTr="00D650F1">
        <w:trPr>
          <w:trHeight w:val="155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ЭКОЛОГИЧЕСКОЕ и ТРУДОВОЕ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1.Трудовой десант по школе и классам.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1.Озеленение классных комнат, коридоров. (1-11 класс)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Морозова А.Г., классные руководители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1.Акция «Береги электричество и воду!» (1-11 класс) </w:t>
            </w:r>
          </w:p>
          <w:p w:rsidR="00D650F1" w:rsidRDefault="00D650F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Т.М.,</w:t>
            </w:r>
          </w:p>
          <w:p w:rsidR="00D650F1" w:rsidRDefault="00D650F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  <w:p w:rsidR="00D650F1" w:rsidRDefault="00D650F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2.Всемирный День Земли – 21 марта, лекторий.</w:t>
            </w:r>
          </w:p>
          <w:p w:rsidR="00D650F1" w:rsidRDefault="00D650F1" w:rsidP="00DB6D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E43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«Мое здоровье – здоровье Земли»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2.Праздник «Птицы - наши друзья».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учителя биологии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3.Экологические субботники.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 десант по уборке территории.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Т.М., классные руководители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50F1" w:rsidTr="00D650F1">
        <w:trPr>
          <w:trHeight w:val="107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1.Заседания Ученического правительства по планированию работы на 2 полугодие.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D650F1" w:rsidRDefault="00D650F1">
            <w:pPr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1.Заседание ШУП  по подготовке к празднику «Дню защитника Отечества, о подготовке празднования 8 марта. (1-11 класс)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1.Деловая игра для актива «Организаторское лото». </w:t>
            </w:r>
          </w:p>
          <w:p w:rsidR="00D650F1" w:rsidRPr="005617B6" w:rsidRDefault="00D650F1" w:rsidP="0056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2.Украшение школы к празднику 8 марта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6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работы по подготовке к празднику.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</w:t>
            </w:r>
            <w:r w:rsidR="005617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Макеева 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1.Заседание и анализ работы ученического коллектива за год.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2.О подготовке и проведении праздника Последнего звонка.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Определение проблем и задач на новый учебный год.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ШУПа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,, актив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50F1" w:rsidTr="00D650F1">
        <w:trPr>
          <w:trHeight w:val="1078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Методическая работа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Семинар – практикум «Как организовать успешное  взаимодействие с родителями.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МО «Анализ ВР за первое полугодие. Планирование работы на 2 полугодие»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56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Диагностический контроль 5 – 7 </w:t>
            </w:r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классов. </w:t>
            </w:r>
          </w:p>
          <w:p w:rsidR="005617B6" w:rsidRDefault="00D650F1" w:rsidP="0056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педагог-психолог </w:t>
            </w:r>
            <w:r w:rsidR="005617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Шувалова О.Ф.</w:t>
            </w:r>
          </w:p>
          <w:p w:rsidR="00D650F1" w:rsidRDefault="00D65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4.Проверка внешнего вида учащихся, рейд по проверке опаздывающих уч-ся.</w:t>
            </w:r>
          </w:p>
          <w:p w:rsidR="00D650F1" w:rsidRDefault="00D65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5.Контроль периодичности проверки дневников классными руководителями.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6.Мониторинг состояния индивидуальной работы с учащимися «группы риска».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Отв. социальный педагог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Шапочкина Н.А.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7.Заполнение документации педагогами дополнительного образования, посещение занятий детских объединений.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1.Посещение классных часов и внеклассных мероприятий классных руководителей.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2.Мониторинг состояния индивидуальной работы с учащимися «группы риска».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Отв. Шапочкина Н.А.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3.Заполнение документации педагогами дополнительного образования, посещение занятий детских объединений.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в 9-х классах. Предварительное трудоустройство выпускников 9-х и 11-х классов.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соц. педагог Шапочкина Н.А.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Система работы классных руководителей по формированию межличностных взаимоотношений.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педагог-психолог </w:t>
            </w:r>
          </w:p>
          <w:p w:rsidR="005617B6" w:rsidRDefault="00D650F1" w:rsidP="005617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  <w:r w:rsidR="005617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Шувалова О.Ф.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1.Круглый стол педагогов дополнительного образования «Итоги участия в фестивалях детского творчества». 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летнего отдыха учащихся.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Подготовка открытого мероприятия «Прощание с начальной школой».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r w:rsidR="005617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Макарова Е.А.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61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Анкета выпускникам «Мнение выпускников о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помощь их профессиональному самоопределению».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педагог - психолог Шувалова О.Ф.</w:t>
            </w:r>
          </w:p>
          <w:p w:rsidR="00D650F1" w:rsidRDefault="0056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>.Мониторинг «Уровень воспитанности учащихся»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касссные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руководители</w:t>
            </w:r>
          </w:p>
          <w:p w:rsidR="00D650F1" w:rsidRDefault="0056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.Взаимодействие классных руководителей с родителями учащихся (7, 8, 10 </w:t>
            </w:r>
            <w:proofErr w:type="spellStart"/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>.).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соц. педагог Шапочкина Н.А.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</w:tr>
      <w:tr w:rsidR="00D650F1" w:rsidTr="00D650F1">
        <w:trPr>
          <w:trHeight w:val="1841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1.Педагогические чтения для учителей и родителей: «Современный подросток: психология, имидж, нравственные ценности»</w:t>
            </w:r>
          </w:p>
          <w:p w:rsidR="00D650F1" w:rsidRDefault="00D650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педагог-психолог Шувалова О.Ф., социальный педагог Шапочкина Н.А.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1.Индивидуальные собеседования с родителями.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FB550D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FB550D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отцов.</w:t>
            </w:r>
          </w:p>
          <w:p w:rsidR="00FB550D" w:rsidRDefault="00F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 «День открытых дверей»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руководители,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учителя- предметники.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собеседования с родителями.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руководители.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1.Родительские собрания в выпускных классах «Помощь выпускникам в период подготовки к экзаменам» (9-е, 11-е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  <w:p w:rsidR="00D650F1" w:rsidRDefault="00FB550D" w:rsidP="00FB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2.Тематические р</w:t>
            </w:r>
            <w:r w:rsidR="00D650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одительские собрания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учебного года.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педагог - психолог Шувалова О.Ф.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  <w:p w:rsidR="00D650F1" w:rsidRDefault="00D6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50F1" w:rsidTr="00A1413A">
        <w:trPr>
          <w:trHeight w:val="619"/>
        </w:trPr>
        <w:tc>
          <w:tcPr>
            <w:tcW w:w="8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ГОРОДСКИЕ</w:t>
            </w:r>
          </w:p>
          <w:p w:rsidR="00D650F1" w:rsidRDefault="00D6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41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F1" w:rsidRDefault="00D650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плану работы ГИПКЦ</w:t>
            </w:r>
          </w:p>
        </w:tc>
      </w:tr>
    </w:tbl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94D" w:rsidRDefault="004E294D" w:rsidP="004E2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43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2277"/>
        <w:gridCol w:w="1947"/>
        <w:gridCol w:w="30"/>
        <w:gridCol w:w="30"/>
      </w:tblGrid>
      <w:tr w:rsidR="004E294D" w:rsidTr="00F50924">
        <w:tc>
          <w:tcPr>
            <w:tcW w:w="1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  <w:tc>
          <w:tcPr>
            <w:tcW w:w="15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294D" w:rsidTr="00F50924">
        <w:trPr>
          <w:trHeight w:val="1329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НАШИ  ТРАДИЦИИ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 памяти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1.Участие в параде, митинге, посвященном Дню Победы 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2.Конкурс стенгазет ко Дню Победы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826491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 строя и песни (5-8 классы)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4.Проведение праздника Последнего звонка (9-11 классы)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5.Праздник прощания с начальной школой «Вот и стали мы на год взрослей»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 классы)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выпускного вечера «Мы не скажем друг другу: «Прощай!»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</w:t>
            </w:r>
            <w:r w:rsidR="0082649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 руководители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trHeight w:val="557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ГРАЖДАНСКО-ПАТРИОТИЧЕСКОЕ и ПРАВОВОЕ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1.Проведение классных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приглашением ветеранов ВОВ, тружеников тыла, детей войны.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«Подвиги отцов – в наследство сыновьям»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классы</w:t>
            </w:r>
          </w:p>
          <w:p w:rsidR="000B6DB7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2.Посещение музеев и мемориалов.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3.Благотворительная акция для ветеранов района «От сердца к сердцу» 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классные руководители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trHeight w:val="1558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ЭКОЛОГИЧЕСКОЕ и ТРУДОВОЕ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1.Трудовой десант «Чистый школьный двор»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(по погоде)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proofErr w:type="spellStart"/>
            <w:r w:rsidR="00F50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 w:rsidR="00F50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., классные  руководители.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2.Экологическая акция </w:t>
            </w:r>
            <w:r w:rsidR="00F50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подготовке клумб к лету</w:t>
            </w:r>
            <w:r w:rsidR="00F50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«Зеленый двор»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(5-7 класс)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Морозова А.Г., учителя биологии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trHeight w:val="1078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ШУП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«Проект ключевых дел</w:t>
            </w:r>
            <w:r w:rsidR="00F50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ученического коллектива на 2016–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год».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по ВР</w:t>
            </w:r>
            <w:r w:rsidR="00F50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  <w:r w:rsidR="00F5092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президент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ШУПа</w:t>
            </w:r>
            <w:proofErr w:type="spellEnd"/>
          </w:p>
          <w:p w:rsidR="004E294D" w:rsidRDefault="00F5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29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старшеклассников «Об участии в выпускном вечере».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trHeight w:val="705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Методическая работа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ВШК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1.Собеседование с классными руководителями по итогам года «Состояние воспитательной работы в классе», приём документации (1-11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2.Анкетирование «Классный руководитель глазами воспитанников»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педагог-психолог Шувалова О.Ф.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3.Обновление базы данных на специалистов воспитательной и социальной работы.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4.Подготовка аналитических справок для ГИПКЦ.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5.Готовность к летней трудовой практике. </w:t>
            </w:r>
          </w:p>
          <w:p w:rsidR="004E294D" w:rsidRDefault="004E294D" w:rsidP="00C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Кочетова</w:t>
            </w:r>
            <w:proofErr w:type="spellEnd"/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Т.М.</w:t>
            </w:r>
            <w:r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воспитательной работы школы за истекший учебный год.</w:t>
            </w:r>
          </w:p>
          <w:p w:rsidR="00C26C2C" w:rsidRDefault="004E294D" w:rsidP="00C2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Отв. Зам. Директора по ВР </w:t>
            </w:r>
            <w:proofErr w:type="spellStart"/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</w:t>
            </w:r>
          </w:p>
          <w:p w:rsidR="00C26C2C" w:rsidRDefault="00C26C2C" w:rsidP="00C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trHeight w:val="1268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РОДИТЕЛЯМИ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1.Родительские собрания по итогам работы за год (1-11 классы)</w:t>
            </w:r>
          </w:p>
          <w:p w:rsidR="00C26C2C" w:rsidRPr="00C26C2C" w:rsidRDefault="004E294D" w:rsidP="00C26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26C2C" w:rsidRPr="00107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C2C" w:rsidRPr="00C26C2C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  <w:r w:rsidR="00C26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C2C" w:rsidRPr="00C26C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C26C2C" w:rsidRPr="00C26C2C">
              <w:rPr>
                <w:rFonts w:ascii="Times New Roman" w:hAnsi="Times New Roman" w:cs="Times New Roman"/>
                <w:sz w:val="20"/>
                <w:szCs w:val="20"/>
              </w:rPr>
              <w:t>Психологическая</w:t>
            </w:r>
            <w:proofErr w:type="gramEnd"/>
            <w:r w:rsidR="00C26C2C" w:rsidRPr="00C26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C2C" w:rsidRPr="00C26C2C" w:rsidRDefault="00C26C2C" w:rsidP="00C26C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C2C">
              <w:rPr>
                <w:rFonts w:ascii="Times New Roman" w:hAnsi="Times New Roman" w:cs="Times New Roman"/>
                <w:sz w:val="20"/>
                <w:szCs w:val="20"/>
              </w:rPr>
              <w:t xml:space="preserve">или физическая безопасность: </w:t>
            </w:r>
          </w:p>
          <w:p w:rsidR="004E294D" w:rsidRDefault="00C26C2C" w:rsidP="00C26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важнее?»</w:t>
            </w:r>
          </w:p>
          <w:p w:rsidR="00C26C2C" w:rsidRDefault="00C26C2C" w:rsidP="00C26C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Шапочкина Н.А.,</w:t>
            </w:r>
          </w:p>
          <w:p w:rsidR="00C26C2C" w:rsidRDefault="00C26C2C" w:rsidP="00C2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</w:t>
            </w:r>
          </w:p>
        </w:tc>
        <w:tc>
          <w:tcPr>
            <w:tcW w:w="1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1.Индивидуальные собеседования с родителями.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Отв. </w:t>
            </w:r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лассные</w:t>
            </w:r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руководители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2.Работа с родительскими комитетами 9-11-х классов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подготовке и проведению Выпускного вечера.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Отв. зам. директора по ВР</w:t>
            </w:r>
            <w:r w:rsidR="00C26C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О.П.,</w:t>
            </w:r>
          </w:p>
          <w:p w:rsidR="004E294D" w:rsidRDefault="004E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классные руководители 9 и 11 класса</w:t>
            </w:r>
          </w:p>
        </w:tc>
        <w:tc>
          <w:tcPr>
            <w:tcW w:w="15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  <w:tr w:rsidR="004E294D" w:rsidTr="00F50924">
        <w:trPr>
          <w:gridAfter w:val="1"/>
          <w:wAfter w:w="12" w:type="pct"/>
          <w:trHeight w:val="619"/>
        </w:trPr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ГОРОДСКИЕ</w:t>
            </w:r>
          </w:p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32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94D" w:rsidRDefault="004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плану работы ГИПКЦ.</w:t>
            </w:r>
          </w:p>
        </w:tc>
        <w:tc>
          <w:tcPr>
            <w:tcW w:w="24" w:type="pct"/>
            <w:vAlign w:val="center"/>
            <w:hideMark/>
          </w:tcPr>
          <w:p w:rsidR="004E294D" w:rsidRDefault="004E294D">
            <w:pPr>
              <w:spacing w:after="0"/>
              <w:rPr>
                <w:rFonts w:cs="Times New Roman"/>
              </w:rPr>
            </w:pPr>
          </w:p>
        </w:tc>
      </w:tr>
    </w:tbl>
    <w:p w:rsidR="004E294D" w:rsidRDefault="004E294D" w:rsidP="004E294D">
      <w:pPr>
        <w:rPr>
          <w:rFonts w:ascii="Times New Roman" w:eastAsiaTheme="minorHAnsi" w:hAnsi="Times New Roman" w:cs="Times New Roman"/>
          <w:sz w:val="28"/>
          <w:lang w:eastAsia="en-US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4E294D" w:rsidRDefault="004E294D" w:rsidP="004E294D">
      <w:pPr>
        <w:rPr>
          <w:rFonts w:ascii="Times New Roman" w:hAnsi="Times New Roman" w:cs="Times New Roman"/>
          <w:sz w:val="28"/>
        </w:rPr>
      </w:pPr>
    </w:p>
    <w:p w:rsidR="007E7671" w:rsidRDefault="007E7671"/>
    <w:sectPr w:rsidR="007E7671" w:rsidSect="007B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4D"/>
    <w:rsid w:val="000B6DB7"/>
    <w:rsid w:val="000F2B6E"/>
    <w:rsid w:val="00142810"/>
    <w:rsid w:val="001F3D7A"/>
    <w:rsid w:val="002404B1"/>
    <w:rsid w:val="00242521"/>
    <w:rsid w:val="00255A60"/>
    <w:rsid w:val="003C6360"/>
    <w:rsid w:val="004A6D12"/>
    <w:rsid w:val="004B471A"/>
    <w:rsid w:val="004E294D"/>
    <w:rsid w:val="005537C4"/>
    <w:rsid w:val="005617B6"/>
    <w:rsid w:val="00592C23"/>
    <w:rsid w:val="0065289C"/>
    <w:rsid w:val="006764B7"/>
    <w:rsid w:val="00686196"/>
    <w:rsid w:val="0069134C"/>
    <w:rsid w:val="006A74A9"/>
    <w:rsid w:val="00753C17"/>
    <w:rsid w:val="007B3878"/>
    <w:rsid w:val="007E7671"/>
    <w:rsid w:val="00826491"/>
    <w:rsid w:val="00867C80"/>
    <w:rsid w:val="008A143B"/>
    <w:rsid w:val="00A1413A"/>
    <w:rsid w:val="00A36571"/>
    <w:rsid w:val="00A856DE"/>
    <w:rsid w:val="00AC2AF2"/>
    <w:rsid w:val="00C04B8A"/>
    <w:rsid w:val="00C26C2C"/>
    <w:rsid w:val="00C85841"/>
    <w:rsid w:val="00C957D2"/>
    <w:rsid w:val="00CB233C"/>
    <w:rsid w:val="00D650F1"/>
    <w:rsid w:val="00D87E43"/>
    <w:rsid w:val="00DA0787"/>
    <w:rsid w:val="00DB6D93"/>
    <w:rsid w:val="00E27689"/>
    <w:rsid w:val="00EB5A65"/>
    <w:rsid w:val="00F27CC2"/>
    <w:rsid w:val="00F50924"/>
    <w:rsid w:val="00F86C07"/>
    <w:rsid w:val="00FB550D"/>
    <w:rsid w:val="00FC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5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hkolu.ru/golink/www.bibliopskov.ru/4novemb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2016-09-19T15:27:00Z</dcterms:created>
  <dcterms:modified xsi:type="dcterms:W3CDTF">2016-09-21T18:45:00Z</dcterms:modified>
</cp:coreProperties>
</file>