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0" w:rsidRDefault="001E6EF0" w:rsidP="001E6EF0">
      <w:pPr>
        <w:pStyle w:val="ConsPlusTitle"/>
        <w:jc w:val="center"/>
      </w:pPr>
      <w:r>
        <w:t>ИНФОРМАЦИОННАЯ ПАМЯТКА</w:t>
      </w:r>
    </w:p>
    <w:p w:rsidR="001E6EF0" w:rsidRDefault="001E6EF0" w:rsidP="001E6EF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1E6EF0" w:rsidRDefault="001E6EF0" w:rsidP="001E6EF0">
      <w:pPr>
        <w:pStyle w:val="ConsPlusTitle"/>
        <w:jc w:val="center"/>
      </w:pPr>
      <w:r>
        <w:t>НА ОФИЦИАЛЬНЫХ ИНТЕРНЕТ-РЕСУРСАХ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Компьютерные вирусы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Методы защиты от вредоносных программ: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5. Ограничь физический доступ к компьютеру для посторонних лиц;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lastRenderedPageBreak/>
        <w:t>Сети WI-FI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WirelessFidelity</w:t>
      </w:r>
      <w:proofErr w:type="spellEnd"/>
      <w:r>
        <w:t>", который переводится как "беспроводная точность".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Социальные сети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</w:t>
      </w:r>
      <w:r>
        <w:lastRenderedPageBreak/>
        <w:t>благими намерениями.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Основные советы по безопасности в социальных сетях: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Электронные деньги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</w:t>
      </w:r>
      <w:r>
        <w:lastRenderedPageBreak/>
        <w:t xml:space="preserve">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Основные советы по безопасной работе с электронными деньгами: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Не вводи свои личные данные на сайтах, которым не доверяешь.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Электронная почта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Основные советы по безопасной работе с электронной почтой: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5. Если есть возможность написать самому свой личный вопрос, </w:t>
      </w:r>
      <w:r>
        <w:lastRenderedPageBreak/>
        <w:t>используй эту возможность;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5. Соблюдай свою виртуальную честь смолоду;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</w:t>
      </w:r>
      <w:r>
        <w:lastRenderedPageBreak/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Мобильный телефон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Основные советы для безопасности мобильного телефона: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Необходимо обновлять операционную систему твоего смартфона;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Используй антивирусные программы для мобильных телефонов;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4. Уважай других участников по игре;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6. Используй сложные и разные пароли;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lastRenderedPageBreak/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5. Установи надежный пароль (PIN) на мобильный телефон;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6. Отключи сохранение пароля в браузере;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Цифровая репутация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</w:r>
      <w:r>
        <w:lastRenderedPageBreak/>
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Основные советы по защите цифровой репутации: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Авторское право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E6EF0" w:rsidRDefault="001E6EF0" w:rsidP="001E6EF0">
      <w:pPr>
        <w:pStyle w:val="ConsPlusNormal"/>
        <w:spacing w:before="28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Title"/>
        <w:jc w:val="both"/>
        <w:outlineLvl w:val="2"/>
      </w:pPr>
      <w:r>
        <w:t>О портале</w:t>
      </w:r>
    </w:p>
    <w:p w:rsidR="001E6EF0" w:rsidRDefault="001E6EF0" w:rsidP="001E6EF0">
      <w:pPr>
        <w:pStyle w:val="ConsPlusNormal"/>
        <w:jc w:val="both"/>
      </w:pPr>
    </w:p>
    <w:p w:rsidR="001E6EF0" w:rsidRDefault="001E6EF0" w:rsidP="001E6EF0">
      <w:pPr>
        <w:pStyle w:val="ConsPlusNormal"/>
        <w:ind w:firstLine="540"/>
        <w:jc w:val="both"/>
      </w:pPr>
      <w:proofErr w:type="spellStart"/>
      <w:r>
        <w:lastRenderedPageBreak/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E6EF0" w:rsidRDefault="001E6EF0" w:rsidP="001E6EF0">
      <w:pPr>
        <w:pStyle w:val="ConsPlusNormal"/>
        <w:jc w:val="both"/>
      </w:pPr>
    </w:p>
    <w:p w:rsidR="00BB53DE" w:rsidRDefault="00BB53DE"/>
    <w:sectPr w:rsidR="00BB53DE" w:rsidSect="00B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F0"/>
    <w:rsid w:val="001E6EF0"/>
    <w:rsid w:val="00B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2478</Words>
  <Characters>14127</Characters>
  <Application>Microsoft Office Word</Application>
  <DocSecurity>0</DocSecurity>
  <Lines>117</Lines>
  <Paragraphs>33</Paragraphs>
  <ScaleCrop>false</ScaleCrop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2018-07-19T08:18:00Z</dcterms:created>
  <dcterms:modified xsi:type="dcterms:W3CDTF">2018-07-19T08:19:00Z</dcterms:modified>
</cp:coreProperties>
</file>